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46506" w14:textId="77777777" w:rsidR="00D41F42" w:rsidRPr="009503CF" w:rsidRDefault="00D41F42" w:rsidP="004665CD">
      <w:pPr>
        <w:rPr>
          <w:caps/>
        </w:rPr>
      </w:pPr>
      <w:bookmarkStart w:id="0" w:name="_GoBack"/>
      <w:bookmarkEnd w:id="0"/>
      <w:r w:rsidRPr="009503CF">
        <w:rPr>
          <w:caps/>
        </w:rPr>
        <w:t>Утвержден</w:t>
      </w:r>
    </w:p>
    <w:p w14:paraId="60646EB2" w14:textId="3759F56B" w:rsidR="00D41F42" w:rsidRPr="00E55514" w:rsidRDefault="00EE2E0B" w:rsidP="004665CD">
      <w:pPr>
        <w:ind w:firstLine="0"/>
      </w:pPr>
      <w:r>
        <w:t>ШДФИ.00452-01 3</w:t>
      </w:r>
      <w:r w:rsidR="00D41F42">
        <w:t>3 01</w:t>
      </w:r>
      <w:r w:rsidR="00D41F42" w:rsidRPr="00E55514">
        <w:t>-ЛУ</w:t>
      </w:r>
    </w:p>
    <w:p w14:paraId="064621AA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4B863B04" w14:textId="77777777" w:rsidR="00D41F42" w:rsidRPr="00D41F42" w:rsidRDefault="00D41F42" w:rsidP="00D41F42">
      <w:pPr>
        <w:tabs>
          <w:tab w:val="clear" w:pos="1418"/>
        </w:tabs>
        <w:spacing w:line="240" w:lineRule="auto"/>
        <w:ind w:left="-567" w:right="-1" w:firstLine="567"/>
        <w:jc w:val="left"/>
        <w:rPr>
          <w:szCs w:val="20"/>
        </w:rPr>
      </w:pPr>
    </w:p>
    <w:p w14:paraId="7792F47F" w14:textId="77777777" w:rsidR="00D41F42" w:rsidRPr="00D41F42" w:rsidRDefault="00D41F42" w:rsidP="00D41F42">
      <w:pPr>
        <w:tabs>
          <w:tab w:val="clear" w:pos="1418"/>
        </w:tabs>
        <w:spacing w:line="240" w:lineRule="auto"/>
        <w:ind w:left="-567" w:right="-1" w:firstLine="567"/>
        <w:jc w:val="left"/>
        <w:rPr>
          <w:szCs w:val="20"/>
        </w:rPr>
      </w:pPr>
    </w:p>
    <w:p w14:paraId="5BBAA97E" w14:textId="77777777" w:rsidR="00D41F42" w:rsidRPr="00D41F42" w:rsidRDefault="00D41F42" w:rsidP="00D41F42">
      <w:pPr>
        <w:tabs>
          <w:tab w:val="clear" w:pos="1418"/>
        </w:tabs>
        <w:spacing w:line="240" w:lineRule="auto"/>
        <w:ind w:left="-567" w:right="-1" w:firstLine="567"/>
        <w:jc w:val="left"/>
        <w:rPr>
          <w:szCs w:val="20"/>
        </w:rPr>
      </w:pPr>
    </w:p>
    <w:p w14:paraId="23051C45" w14:textId="77777777" w:rsidR="00D41F42" w:rsidRPr="00D41F42" w:rsidRDefault="00D41F42" w:rsidP="00D41F42">
      <w:pPr>
        <w:tabs>
          <w:tab w:val="clear" w:pos="1418"/>
        </w:tabs>
        <w:spacing w:line="240" w:lineRule="auto"/>
        <w:ind w:left="-567" w:right="-1" w:firstLine="567"/>
        <w:jc w:val="left"/>
        <w:rPr>
          <w:szCs w:val="20"/>
        </w:rPr>
      </w:pPr>
    </w:p>
    <w:p w14:paraId="161A4036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081E137D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04DE5AE9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61524E78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2D9949C8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6CB03E9E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405F1FBF" w14:textId="77777777" w:rsidR="00D41F42" w:rsidRPr="00D41F42" w:rsidRDefault="00D41F42" w:rsidP="00D41F42">
      <w:pPr>
        <w:tabs>
          <w:tab w:val="clear" w:pos="1418"/>
        </w:tabs>
        <w:spacing w:line="240" w:lineRule="auto"/>
        <w:ind w:right="-1" w:firstLine="0"/>
        <w:jc w:val="left"/>
        <w:rPr>
          <w:szCs w:val="20"/>
        </w:rPr>
      </w:pPr>
    </w:p>
    <w:p w14:paraId="1C51AF0A" w14:textId="77777777" w:rsidR="00D41F42" w:rsidRPr="00D41F42" w:rsidRDefault="00D41F42" w:rsidP="00D41F42">
      <w:pPr>
        <w:tabs>
          <w:tab w:val="clear" w:pos="1418"/>
        </w:tabs>
        <w:ind w:right="-1" w:firstLine="0"/>
        <w:jc w:val="center"/>
        <w:rPr>
          <w:szCs w:val="20"/>
        </w:rPr>
      </w:pPr>
      <w:r w:rsidRPr="00D41F42">
        <w:rPr>
          <w:szCs w:val="20"/>
        </w:rPr>
        <w:t>ПРОГРАММНЫЙ КОМПЛЕКС</w:t>
      </w:r>
    </w:p>
    <w:p w14:paraId="04B4E582" w14:textId="77777777" w:rsidR="00D41F42" w:rsidRPr="00D41F42" w:rsidRDefault="00D41F42" w:rsidP="00D41F42">
      <w:pPr>
        <w:widowControl w:val="0"/>
        <w:tabs>
          <w:tab w:val="clear" w:pos="1418"/>
        </w:tabs>
        <w:ind w:firstLine="0"/>
        <w:jc w:val="center"/>
        <w:rPr>
          <w:szCs w:val="20"/>
        </w:rPr>
      </w:pPr>
      <w:r w:rsidRPr="00D41F42">
        <w:rPr>
          <w:szCs w:val="20"/>
        </w:rPr>
        <w:t>«ПО АРМ СУДС МАНС»</w:t>
      </w:r>
    </w:p>
    <w:p w14:paraId="2AD55BA8" w14:textId="02F7A76D" w:rsidR="00D41F42" w:rsidRPr="00D41F42" w:rsidRDefault="002649BD" w:rsidP="00D41F42">
      <w:pPr>
        <w:widowControl w:val="0"/>
        <w:tabs>
          <w:tab w:val="clear" w:pos="1418"/>
        </w:tabs>
        <w:ind w:firstLine="0"/>
        <w:jc w:val="center"/>
      </w:pPr>
      <w:r>
        <w:t>Руководство программиста</w:t>
      </w:r>
    </w:p>
    <w:p w14:paraId="562A150C" w14:textId="68139607" w:rsidR="00D41F42" w:rsidRPr="00D41F42" w:rsidRDefault="00D41F42" w:rsidP="00D41F42">
      <w:pPr>
        <w:widowControl w:val="0"/>
        <w:tabs>
          <w:tab w:val="clear" w:pos="1418"/>
        </w:tabs>
        <w:ind w:firstLine="0"/>
        <w:jc w:val="center"/>
        <w:rPr>
          <w:szCs w:val="20"/>
        </w:rPr>
      </w:pPr>
      <w:bookmarkStart w:id="1" w:name="DecNum"/>
      <w:r w:rsidRPr="00D41F42">
        <w:rPr>
          <w:szCs w:val="20"/>
        </w:rPr>
        <w:t>ШДФИ.00452-01</w:t>
      </w:r>
      <w:bookmarkEnd w:id="1"/>
      <w:r w:rsidRPr="00D41F42">
        <w:rPr>
          <w:szCs w:val="20"/>
        </w:rPr>
        <w:t xml:space="preserve"> </w:t>
      </w:r>
      <w:r w:rsidR="00EE2E0B">
        <w:rPr>
          <w:szCs w:val="20"/>
        </w:rPr>
        <w:t>3</w:t>
      </w:r>
      <w:r>
        <w:rPr>
          <w:szCs w:val="20"/>
        </w:rPr>
        <w:t>3</w:t>
      </w:r>
      <w:r w:rsidRPr="00D41F42">
        <w:rPr>
          <w:szCs w:val="20"/>
        </w:rPr>
        <w:t xml:space="preserve"> 01</w:t>
      </w:r>
    </w:p>
    <w:p w14:paraId="27763F1C" w14:textId="12CA26C1" w:rsidR="00D41F42" w:rsidRPr="00D41F42" w:rsidRDefault="00D41F42" w:rsidP="00D41F42">
      <w:pPr>
        <w:widowControl w:val="0"/>
        <w:tabs>
          <w:tab w:val="clear" w:pos="1418"/>
        </w:tabs>
        <w:ind w:firstLine="0"/>
        <w:jc w:val="center"/>
        <w:rPr>
          <w:szCs w:val="20"/>
        </w:rPr>
      </w:pPr>
      <w:r w:rsidRPr="00D41F42">
        <w:rPr>
          <w:szCs w:val="20"/>
        </w:rPr>
        <w:t xml:space="preserve">Листов </w:t>
      </w:r>
      <w:r w:rsidRPr="00D41F42">
        <w:rPr>
          <w:szCs w:val="20"/>
        </w:rPr>
        <w:fldChar w:fldCharType="begin"/>
      </w:r>
      <w:r w:rsidRPr="00D41F42">
        <w:rPr>
          <w:szCs w:val="20"/>
        </w:rPr>
        <w:instrText xml:space="preserve"> </w:instrText>
      </w:r>
      <w:r w:rsidRPr="00D41F42">
        <w:rPr>
          <w:szCs w:val="20"/>
          <w:lang w:val="en-US"/>
        </w:rPr>
        <w:instrText>NUMPAGES</w:instrText>
      </w:r>
      <w:r w:rsidRPr="00D41F42">
        <w:rPr>
          <w:szCs w:val="20"/>
        </w:rPr>
        <w:instrText xml:space="preserve"> </w:instrText>
      </w:r>
      <w:r w:rsidRPr="00D41F42">
        <w:rPr>
          <w:szCs w:val="20"/>
        </w:rPr>
        <w:fldChar w:fldCharType="separate"/>
      </w:r>
      <w:r w:rsidR="0054406C">
        <w:rPr>
          <w:noProof/>
          <w:szCs w:val="20"/>
          <w:lang w:val="en-US"/>
        </w:rPr>
        <w:t>25</w:t>
      </w:r>
      <w:r w:rsidRPr="00D41F42">
        <w:rPr>
          <w:szCs w:val="20"/>
        </w:rPr>
        <w:fldChar w:fldCharType="end"/>
      </w:r>
    </w:p>
    <w:p w14:paraId="23D95D35" w14:textId="77777777" w:rsidR="009E0C49" w:rsidRPr="0065129B" w:rsidRDefault="009E0C49" w:rsidP="009E0C49">
      <w:pPr>
        <w:spacing w:line="240" w:lineRule="auto"/>
        <w:ind w:left="-360" w:right="-442"/>
        <w:jc w:val="center"/>
        <w:rPr>
          <w:bCs/>
          <w:sz w:val="32"/>
          <w:szCs w:val="32"/>
        </w:rPr>
      </w:pPr>
    </w:p>
    <w:p w14:paraId="64D97C57" w14:textId="77777777" w:rsidR="009E0C49" w:rsidRPr="0065129B" w:rsidRDefault="009E0C49" w:rsidP="009E0C49">
      <w:pPr>
        <w:spacing w:line="240" w:lineRule="auto"/>
        <w:ind w:left="-360" w:right="-442"/>
        <w:jc w:val="center"/>
        <w:rPr>
          <w:bCs/>
          <w:sz w:val="32"/>
          <w:szCs w:val="32"/>
        </w:rPr>
      </w:pPr>
    </w:p>
    <w:p w14:paraId="19CA381C" w14:textId="77777777" w:rsidR="009E0C49" w:rsidRPr="0065129B" w:rsidRDefault="009E0C49" w:rsidP="009E0C49">
      <w:pPr>
        <w:pStyle w:val="-f0"/>
      </w:pPr>
    </w:p>
    <w:p w14:paraId="7DD74FDA" w14:textId="77777777" w:rsidR="009E0C49" w:rsidRPr="0065129B" w:rsidRDefault="009E0C49" w:rsidP="009E0C49">
      <w:pPr>
        <w:pStyle w:val="-f0"/>
      </w:pPr>
    </w:p>
    <w:p w14:paraId="481F5B8D" w14:textId="77777777" w:rsidR="009E0C49" w:rsidRPr="0065129B" w:rsidRDefault="009E0C49" w:rsidP="009E0C49">
      <w:pPr>
        <w:pStyle w:val="-f0"/>
      </w:pPr>
    </w:p>
    <w:p w14:paraId="760805B6" w14:textId="77777777" w:rsidR="009E0C49" w:rsidRPr="0065129B" w:rsidRDefault="009E0C49" w:rsidP="009E0C49">
      <w:pPr>
        <w:pStyle w:val="-f0"/>
      </w:pPr>
    </w:p>
    <w:p w14:paraId="2CD020FD" w14:textId="77777777" w:rsidR="009E0C49" w:rsidRPr="0065129B" w:rsidRDefault="009E0C49" w:rsidP="009E0C49">
      <w:pPr>
        <w:pStyle w:val="-f0"/>
      </w:pPr>
    </w:p>
    <w:p w14:paraId="478E45C7" w14:textId="77777777" w:rsidR="009E0C49" w:rsidRPr="0065129B" w:rsidRDefault="009E0C49" w:rsidP="009E0C49">
      <w:pPr>
        <w:pStyle w:val="-f0"/>
      </w:pPr>
    </w:p>
    <w:p w14:paraId="3817C227" w14:textId="77777777" w:rsidR="009E0C49" w:rsidRPr="0065129B" w:rsidRDefault="009E0C49" w:rsidP="009E0C49">
      <w:pPr>
        <w:pStyle w:val="-f0"/>
      </w:pPr>
    </w:p>
    <w:p w14:paraId="02802A5D" w14:textId="77777777" w:rsidR="009E0C49" w:rsidRPr="0065129B" w:rsidRDefault="009E0C49" w:rsidP="009E0C49">
      <w:pPr>
        <w:pStyle w:val="-f0"/>
      </w:pPr>
    </w:p>
    <w:p w14:paraId="09E5DD3F" w14:textId="77777777" w:rsidR="009E0C49" w:rsidRPr="0065129B" w:rsidRDefault="009E0C49" w:rsidP="009E0C49">
      <w:pPr>
        <w:pStyle w:val="-f0"/>
      </w:pPr>
    </w:p>
    <w:p w14:paraId="52657ADA" w14:textId="77777777" w:rsidR="009E0C49" w:rsidRPr="0065129B" w:rsidRDefault="009E0C49" w:rsidP="009E0C49">
      <w:pPr>
        <w:pStyle w:val="-f0"/>
      </w:pPr>
    </w:p>
    <w:p w14:paraId="1A26DA2D" w14:textId="77777777" w:rsidR="009E0C49" w:rsidRPr="0065129B" w:rsidRDefault="009E0C49" w:rsidP="009E0C49">
      <w:pPr>
        <w:pStyle w:val="-f0"/>
      </w:pPr>
    </w:p>
    <w:p w14:paraId="5F8CA47F" w14:textId="77777777" w:rsidR="009E0C49" w:rsidRPr="009E0C49" w:rsidRDefault="009E0C49" w:rsidP="009E0C49">
      <w:pPr>
        <w:tabs>
          <w:tab w:val="left" w:pos="3435"/>
        </w:tabs>
      </w:pPr>
    </w:p>
    <w:p w14:paraId="318F8629" w14:textId="77777777" w:rsidR="009E0C49" w:rsidRPr="009E0C49" w:rsidRDefault="009E0C49" w:rsidP="009E0C49">
      <w:pPr>
        <w:tabs>
          <w:tab w:val="left" w:pos="3435"/>
        </w:tabs>
      </w:pPr>
    </w:p>
    <w:p w14:paraId="6A1AAD8E" w14:textId="77777777" w:rsidR="009E0C49" w:rsidRPr="009E0C49" w:rsidRDefault="009E0C49" w:rsidP="009E0C49">
      <w:pPr>
        <w:tabs>
          <w:tab w:val="left" w:pos="3435"/>
        </w:tabs>
        <w:sectPr w:rsidR="009E0C49" w:rsidRPr="009E0C49" w:rsidSect="009E0C49">
          <w:headerReference w:type="default" r:id="rId8"/>
          <w:footerReference w:type="default" r:id="rId9"/>
          <w:headerReference w:type="first" r:id="rId10"/>
          <w:pgSz w:w="11906" w:h="16838" w:code="9"/>
          <w:pgMar w:top="1418" w:right="680" w:bottom="851" w:left="1418" w:header="454" w:footer="454" w:gutter="0"/>
          <w:cols w:space="708"/>
          <w:docGrid w:linePitch="360"/>
        </w:sectPr>
      </w:pPr>
    </w:p>
    <w:p w14:paraId="1C81188C" w14:textId="77777777" w:rsidR="009E0C49" w:rsidRPr="009E0C49" w:rsidRDefault="009E0C49" w:rsidP="003E6E05">
      <w:pPr>
        <w:pStyle w:val="affffffff7"/>
      </w:pPr>
      <w:r w:rsidRPr="009E0C49">
        <w:lastRenderedPageBreak/>
        <w:t>Аннотация</w:t>
      </w:r>
    </w:p>
    <w:p w14:paraId="1D87D343" w14:textId="51EB9F32" w:rsidR="00EE2E0B" w:rsidRDefault="00EE2E0B" w:rsidP="00EE2E0B">
      <w:r w:rsidRPr="002C4A1A">
        <w:t xml:space="preserve">Настоящий документ </w:t>
      </w:r>
      <w:r>
        <w:t>предназначен для администраторов</w:t>
      </w:r>
      <w:r w:rsidR="00F57F2F">
        <w:t xml:space="preserve"> (программистов)</w:t>
      </w:r>
      <w:r>
        <w:t xml:space="preserve">, обслуживающих </w:t>
      </w:r>
      <w:r>
        <w:rPr>
          <w:noProof/>
        </w:rPr>
        <w:t>программный</w:t>
      </w:r>
      <w:r w:rsidRPr="00171D78">
        <w:rPr>
          <w:noProof/>
        </w:rPr>
        <w:t xml:space="preserve"> комплекс</w:t>
      </w:r>
      <w:r>
        <w:t xml:space="preserve"> «ПО АРМ СУДС МАНС» ШДФИ.00</w:t>
      </w:r>
      <w:r w:rsidR="00283495">
        <w:t>452</w:t>
      </w:r>
      <w:r w:rsidR="004665CD">
        <w:noBreakHyphen/>
      </w:r>
      <w:r>
        <w:t>01 (далее — программный комплекс).</w:t>
      </w:r>
    </w:p>
    <w:p w14:paraId="5DDC5C5D" w14:textId="1CF5D6FE" w:rsidR="00E556BB" w:rsidRPr="00E556BB" w:rsidRDefault="00E556BB" w:rsidP="00E556BB">
      <w:r w:rsidRPr="00E556BB">
        <w:t>В документе изложены сведения о назначении</w:t>
      </w:r>
      <w:r w:rsidR="00BC44EF">
        <w:t>, структуре</w:t>
      </w:r>
      <w:r w:rsidRPr="00E556BB">
        <w:t xml:space="preserve"> и условиях </w:t>
      </w:r>
      <w:r w:rsidR="00BC44EF">
        <w:t>функционирования</w:t>
      </w:r>
      <w:r w:rsidRPr="00E556BB">
        <w:t xml:space="preserve"> </w:t>
      </w:r>
      <w:r w:rsidRPr="00E556BB">
        <w:rPr>
          <w:noProof/>
        </w:rPr>
        <w:t>программного комплекса</w:t>
      </w:r>
      <w:r w:rsidRPr="00E556BB">
        <w:t>,</w:t>
      </w:r>
      <w:r w:rsidR="00BC44EF">
        <w:t xml:space="preserve"> </w:t>
      </w:r>
      <w:r w:rsidRPr="00BC44EF">
        <w:t>сведения о</w:t>
      </w:r>
      <w:r w:rsidR="00BC44EF" w:rsidRPr="00BC44EF">
        <w:t xml:space="preserve"> развертывании компонентов системы и клиентского приложения</w:t>
      </w:r>
      <w:r w:rsidRPr="00BC44EF">
        <w:t>,</w:t>
      </w:r>
      <w:r w:rsidR="00BC44EF" w:rsidRPr="00BC44EF">
        <w:t xml:space="preserve"> обновлении компонентов системы,</w:t>
      </w:r>
      <w:r w:rsidRPr="00BC44EF">
        <w:t xml:space="preserve"> описаны входные и выходные данные,</w:t>
      </w:r>
      <w:r w:rsidRPr="00E556BB">
        <w:t xml:space="preserve"> а также приведены сообщения, выдаваемые в ходе работы.</w:t>
      </w:r>
    </w:p>
    <w:p w14:paraId="73D038B8" w14:textId="26A10484" w:rsidR="00E556BB" w:rsidRDefault="00E556BB" w:rsidP="00EE2E0B"/>
    <w:p w14:paraId="0A3704A3" w14:textId="7BB99C08" w:rsidR="00E556BB" w:rsidRDefault="00E556BB" w:rsidP="00EE2E0B"/>
    <w:p w14:paraId="6F14CF05" w14:textId="5CB55564" w:rsidR="0013100B" w:rsidRDefault="0013100B" w:rsidP="0013100B">
      <w:pPr>
        <w:pStyle w:val="affffffff5"/>
      </w:pPr>
      <w:r>
        <w:lastRenderedPageBreak/>
        <w:t>Содержание</w:t>
      </w:r>
    </w:p>
    <w:p w14:paraId="523D7A6A" w14:textId="77777777" w:rsidR="006B342F" w:rsidRDefault="00B640C0">
      <w:pPr>
        <w:pStyle w:val="1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7243344" w:history="1">
        <w:r w:rsidR="006B342F" w:rsidRPr="00AF27E4">
          <w:rPr>
            <w:rStyle w:val="afffffb"/>
            <w:rFonts w:eastAsia="Batang"/>
          </w:rPr>
          <w:t>1. Назначение и условия применения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_Toc117243344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5</w:t>
        </w:r>
        <w:r w:rsidR="006B342F">
          <w:rPr>
            <w:webHidden/>
          </w:rPr>
          <w:fldChar w:fldCharType="end"/>
        </w:r>
      </w:hyperlink>
    </w:p>
    <w:p w14:paraId="1B8E0F2C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45" w:history="1">
        <w:r w:rsidR="006B342F" w:rsidRPr="00AF27E4">
          <w:rPr>
            <w:rStyle w:val="afffffb"/>
          </w:rPr>
          <w:t>1.1. Назначение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_Toc117243345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5</w:t>
        </w:r>
        <w:r w:rsidR="006B342F">
          <w:rPr>
            <w:webHidden/>
          </w:rPr>
          <w:fldChar w:fldCharType="end"/>
        </w:r>
      </w:hyperlink>
    </w:p>
    <w:p w14:paraId="33E8DC95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46" w:history="1">
        <w:r w:rsidR="006B342F" w:rsidRPr="00AF27E4">
          <w:rPr>
            <w:rStyle w:val="afffffb"/>
          </w:rPr>
          <w:t>1.2. Характеристика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_Toc117243346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5</w:t>
        </w:r>
        <w:r w:rsidR="006B342F">
          <w:rPr>
            <w:webHidden/>
          </w:rPr>
          <w:fldChar w:fldCharType="end"/>
        </w:r>
      </w:hyperlink>
    </w:p>
    <w:p w14:paraId="0763128E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47" w:history="1">
        <w:r w:rsidR="006B342F" w:rsidRPr="00AF27E4">
          <w:rPr>
            <w:rStyle w:val="afffffb"/>
          </w:rPr>
          <w:t>1.3. Условия функционирования программного комплекса. Требования к техническому обеспечению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_Toc117243347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8</w:t>
        </w:r>
        <w:r w:rsidR="006B342F">
          <w:rPr>
            <w:webHidden/>
          </w:rPr>
          <w:fldChar w:fldCharType="end"/>
        </w:r>
      </w:hyperlink>
    </w:p>
    <w:p w14:paraId="7ECB7D91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48" w:history="1">
        <w:r w:rsidR="006B342F" w:rsidRPr="00AF27E4">
          <w:rPr>
            <w:rStyle w:val="afffffb"/>
          </w:rPr>
          <w:t>1.3.1. Серверная часть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_Toc117243348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8</w:t>
        </w:r>
        <w:r w:rsidR="006B342F">
          <w:rPr>
            <w:webHidden/>
          </w:rPr>
          <w:fldChar w:fldCharType="end"/>
        </w:r>
      </w:hyperlink>
    </w:p>
    <w:p w14:paraId="5F9D156A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49" w:history="1">
        <w:r w:rsidR="006B342F" w:rsidRPr="00AF27E4">
          <w:rPr>
            <w:rStyle w:val="afffffb"/>
          </w:rPr>
          <w:t>1.3.2. Рабочее место администратора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_Toc117243349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9</w:t>
        </w:r>
        <w:r w:rsidR="006B342F">
          <w:rPr>
            <w:webHidden/>
          </w:rPr>
          <w:fldChar w:fldCharType="end"/>
        </w:r>
      </w:hyperlink>
    </w:p>
    <w:p w14:paraId="284B7986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0" w:history="1">
        <w:r w:rsidR="006B342F" w:rsidRPr="00AF27E4">
          <w:rPr>
            <w:rStyle w:val="afffffb"/>
          </w:rPr>
          <w:t>1.3.3. Рабочее место оператора СУДС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_Toc117243350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9</w:t>
        </w:r>
        <w:r w:rsidR="006B342F">
          <w:rPr>
            <w:webHidden/>
          </w:rPr>
          <w:fldChar w:fldCharType="end"/>
        </w:r>
      </w:hyperlink>
    </w:p>
    <w:p w14:paraId="7281C060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1" w:history="1">
        <w:r w:rsidR="006B342F" w:rsidRPr="00AF27E4">
          <w:rPr>
            <w:rStyle w:val="afffffb"/>
          </w:rPr>
          <w:t>1.4. Условия функционирования программного комплекса. Требования к программному обеспечению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_Toc117243351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10</w:t>
        </w:r>
        <w:r w:rsidR="006B342F">
          <w:rPr>
            <w:webHidden/>
          </w:rPr>
          <w:fldChar w:fldCharType="end"/>
        </w:r>
      </w:hyperlink>
    </w:p>
    <w:p w14:paraId="76BE13A4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2" w:history="1">
        <w:r w:rsidR="006B342F" w:rsidRPr="00AF27E4">
          <w:rPr>
            <w:rStyle w:val="afffffb"/>
          </w:rPr>
          <w:t>1.4.1. Серверная часть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_Toc117243352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10</w:t>
        </w:r>
        <w:r w:rsidR="006B342F">
          <w:rPr>
            <w:webHidden/>
          </w:rPr>
          <w:fldChar w:fldCharType="end"/>
        </w:r>
      </w:hyperlink>
    </w:p>
    <w:p w14:paraId="750462A7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3" w:history="1">
        <w:r w:rsidR="006B342F" w:rsidRPr="00AF27E4">
          <w:rPr>
            <w:rStyle w:val="afffffb"/>
          </w:rPr>
          <w:t>1.4.2. Рабочее место администратора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_Toc117243353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10</w:t>
        </w:r>
        <w:r w:rsidR="006B342F">
          <w:rPr>
            <w:webHidden/>
          </w:rPr>
          <w:fldChar w:fldCharType="end"/>
        </w:r>
      </w:hyperlink>
    </w:p>
    <w:p w14:paraId="4449860C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4" w:history="1">
        <w:r w:rsidR="006B342F" w:rsidRPr="00AF27E4">
          <w:rPr>
            <w:rStyle w:val="afffffb"/>
          </w:rPr>
          <w:t>1.4.3. Рабочее место оператора СУДС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_Toc117243354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11</w:t>
        </w:r>
        <w:r w:rsidR="006B342F">
          <w:rPr>
            <w:webHidden/>
          </w:rPr>
          <w:fldChar w:fldCharType="end"/>
        </w:r>
      </w:hyperlink>
    </w:p>
    <w:p w14:paraId="53A84B0E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5" w:history="1">
        <w:r w:rsidR="006B342F" w:rsidRPr="00AF27E4">
          <w:rPr>
            <w:rStyle w:val="afffffb"/>
          </w:rPr>
          <w:t>1.5. Требования к квалификации администратора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_Toc117243355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11</w:t>
        </w:r>
        <w:r w:rsidR="006B342F">
          <w:rPr>
            <w:webHidden/>
          </w:rPr>
          <w:fldChar w:fldCharType="end"/>
        </w:r>
      </w:hyperlink>
    </w:p>
    <w:p w14:paraId="7A5449F9" w14:textId="77777777" w:rsidR="006B342F" w:rsidRDefault="00A901DF">
      <w:pPr>
        <w:pStyle w:val="1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6" w:history="1">
        <w:r w:rsidR="006B342F" w:rsidRPr="00AF27E4">
          <w:rPr>
            <w:rStyle w:val="afffffb"/>
            <w:rFonts w:eastAsia="Batang"/>
          </w:rPr>
          <w:t>2. Обращение к программному комплексу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_Toc117243356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12</w:t>
        </w:r>
        <w:r w:rsidR="006B342F">
          <w:rPr>
            <w:webHidden/>
          </w:rPr>
          <w:fldChar w:fldCharType="end"/>
        </w:r>
      </w:hyperlink>
    </w:p>
    <w:p w14:paraId="0EA6D942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7" w:history="1">
        <w:r w:rsidR="006B342F" w:rsidRPr="00AF27E4">
          <w:rPr>
            <w:rStyle w:val="afffffb"/>
          </w:rPr>
          <w:t>2.1. Развертывание компонентов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_Toc117243357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12</w:t>
        </w:r>
        <w:r w:rsidR="006B342F">
          <w:rPr>
            <w:webHidden/>
          </w:rPr>
          <w:fldChar w:fldCharType="end"/>
        </w:r>
      </w:hyperlink>
    </w:p>
    <w:p w14:paraId="31E97FEF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8" w:history="1">
        <w:r w:rsidR="006B342F" w:rsidRPr="00AF27E4">
          <w:rPr>
            <w:rStyle w:val="afffffb"/>
          </w:rPr>
          <w:t>2.1.1. Подготовка к работе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_Toc117243358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12</w:t>
        </w:r>
        <w:r w:rsidR="006B342F">
          <w:rPr>
            <w:webHidden/>
          </w:rPr>
          <w:fldChar w:fldCharType="end"/>
        </w:r>
      </w:hyperlink>
    </w:p>
    <w:p w14:paraId="65DDCE30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59" w:history="1">
        <w:r w:rsidR="006B342F" w:rsidRPr="00AF27E4">
          <w:rPr>
            <w:rStyle w:val="afffffb"/>
          </w:rPr>
          <w:t>2.1.1.1. Учетная запись для получения скриптов развертывания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_Toc117243359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12</w:t>
        </w:r>
        <w:r w:rsidR="006B342F">
          <w:rPr>
            <w:webHidden/>
          </w:rPr>
          <w:fldChar w:fldCharType="end"/>
        </w:r>
      </w:hyperlink>
    </w:p>
    <w:p w14:paraId="093BE387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0" w:history="1">
        <w:r w:rsidR="006B342F" w:rsidRPr="00AF27E4">
          <w:rPr>
            <w:rStyle w:val="afffffb"/>
          </w:rPr>
          <w:t>2.1.1.2. Учетная запись для подключения к Docker registry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_Toc117243360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12</w:t>
        </w:r>
        <w:r w:rsidR="006B342F">
          <w:rPr>
            <w:webHidden/>
          </w:rPr>
          <w:fldChar w:fldCharType="end"/>
        </w:r>
      </w:hyperlink>
    </w:p>
    <w:p w14:paraId="59946E95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1" w:history="1">
        <w:r w:rsidR="006B342F" w:rsidRPr="00AF27E4">
          <w:rPr>
            <w:rStyle w:val="afffffb"/>
          </w:rPr>
          <w:t>2.1.1.3. Настройка SSH соединений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_Toc117243361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12</w:t>
        </w:r>
        <w:r w:rsidR="006B342F">
          <w:rPr>
            <w:webHidden/>
          </w:rPr>
          <w:fldChar w:fldCharType="end"/>
        </w:r>
      </w:hyperlink>
    </w:p>
    <w:p w14:paraId="2E634157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2" w:history="1">
        <w:r w:rsidR="006B342F" w:rsidRPr="00AF27E4">
          <w:rPr>
            <w:rStyle w:val="afffffb"/>
          </w:rPr>
          <w:t>2.1.1.4. Настройка имен узлов развертывания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_Toc117243362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13</w:t>
        </w:r>
        <w:r w:rsidR="006B342F">
          <w:rPr>
            <w:webHidden/>
          </w:rPr>
          <w:fldChar w:fldCharType="end"/>
        </w:r>
      </w:hyperlink>
    </w:p>
    <w:p w14:paraId="30CE8012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3" w:history="1">
        <w:r w:rsidR="006B342F" w:rsidRPr="00AF27E4">
          <w:rPr>
            <w:rStyle w:val="afffffb"/>
          </w:rPr>
          <w:t>2.1.2. Развертывание и запуск компонентов программного комплекса в автоматическом режиме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_Toc117243363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13</w:t>
        </w:r>
        <w:r w:rsidR="006B342F">
          <w:rPr>
            <w:webHidden/>
          </w:rPr>
          <w:fldChar w:fldCharType="end"/>
        </w:r>
      </w:hyperlink>
    </w:p>
    <w:p w14:paraId="7D1407BB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4" w:history="1">
        <w:r w:rsidR="006B342F" w:rsidRPr="00AF27E4">
          <w:rPr>
            <w:rStyle w:val="afffffb"/>
          </w:rPr>
          <w:t>2.1.2.1. Общее описание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_Toc117243364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13</w:t>
        </w:r>
        <w:r w:rsidR="006B342F">
          <w:rPr>
            <w:webHidden/>
          </w:rPr>
          <w:fldChar w:fldCharType="end"/>
        </w:r>
      </w:hyperlink>
    </w:p>
    <w:p w14:paraId="04797EEF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5" w:history="1">
        <w:r w:rsidR="006B342F" w:rsidRPr="00AF27E4">
          <w:rPr>
            <w:rStyle w:val="afffffb"/>
          </w:rPr>
          <w:t>2.1.2.2. Получение скриптов развертывания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_Toc117243365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13</w:t>
        </w:r>
        <w:r w:rsidR="006B342F">
          <w:rPr>
            <w:webHidden/>
          </w:rPr>
          <w:fldChar w:fldCharType="end"/>
        </w:r>
      </w:hyperlink>
    </w:p>
    <w:p w14:paraId="44073CD0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6" w:history="1">
        <w:r w:rsidR="006B342F" w:rsidRPr="00AF27E4">
          <w:rPr>
            <w:rStyle w:val="afffffb"/>
          </w:rPr>
          <w:t>2.1.2.3. Создание конфигурационных файлов из шаблонов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_Toc117243366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13</w:t>
        </w:r>
        <w:r w:rsidR="006B342F">
          <w:rPr>
            <w:webHidden/>
          </w:rPr>
          <w:fldChar w:fldCharType="end"/>
        </w:r>
      </w:hyperlink>
    </w:p>
    <w:p w14:paraId="64B4D4EC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7" w:history="1">
        <w:r w:rsidR="006B342F" w:rsidRPr="00AF27E4">
          <w:rPr>
            <w:rStyle w:val="afffffb"/>
          </w:rPr>
          <w:t>2.1.2.4. Настройка конфигурационного файла inventory.ini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_Toc117243367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14</w:t>
        </w:r>
        <w:r w:rsidR="006B342F">
          <w:rPr>
            <w:webHidden/>
          </w:rPr>
          <w:fldChar w:fldCharType="end"/>
        </w:r>
      </w:hyperlink>
    </w:p>
    <w:p w14:paraId="08594804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8" w:history="1">
        <w:r w:rsidR="006B342F" w:rsidRPr="00AF27E4">
          <w:rPr>
            <w:rStyle w:val="afffffb"/>
          </w:rPr>
          <w:t>2.1.2.5. Настройка конфигурационного файла all.yml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_Toc117243368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16</w:t>
        </w:r>
        <w:r w:rsidR="006B342F">
          <w:rPr>
            <w:webHidden/>
          </w:rPr>
          <w:fldChar w:fldCharType="end"/>
        </w:r>
      </w:hyperlink>
    </w:p>
    <w:p w14:paraId="642C729B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69" w:history="1">
        <w:r w:rsidR="006B342F" w:rsidRPr="00AF27E4">
          <w:rPr>
            <w:rStyle w:val="afffffb"/>
          </w:rPr>
          <w:t>2.1.2.6. Развертывание и запуск компонентов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_Toc117243369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17</w:t>
        </w:r>
        <w:r w:rsidR="006B342F">
          <w:rPr>
            <w:webHidden/>
          </w:rPr>
          <w:fldChar w:fldCharType="end"/>
        </w:r>
      </w:hyperlink>
    </w:p>
    <w:p w14:paraId="18358425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0" w:history="1">
        <w:r w:rsidR="006B342F" w:rsidRPr="00AF27E4">
          <w:rPr>
            <w:rStyle w:val="afffffb"/>
          </w:rPr>
          <w:t>2.1.3. Развертывание клиентского приложения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_Toc117243370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18</w:t>
        </w:r>
        <w:r w:rsidR="006B342F">
          <w:rPr>
            <w:webHidden/>
          </w:rPr>
          <w:fldChar w:fldCharType="end"/>
        </w:r>
      </w:hyperlink>
    </w:p>
    <w:p w14:paraId="581B3F21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1" w:history="1">
        <w:r w:rsidR="006B342F" w:rsidRPr="00AF27E4">
          <w:rPr>
            <w:rStyle w:val="afffffb"/>
          </w:rPr>
          <w:t>2.1.3.1. Получение актуальной версии приложения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_Toc117243371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18</w:t>
        </w:r>
        <w:r w:rsidR="006B342F">
          <w:rPr>
            <w:webHidden/>
          </w:rPr>
          <w:fldChar w:fldCharType="end"/>
        </w:r>
      </w:hyperlink>
    </w:p>
    <w:p w14:paraId="2851BDF7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2" w:history="1">
        <w:r w:rsidR="006B342F" w:rsidRPr="00AF27E4">
          <w:rPr>
            <w:rStyle w:val="afffffb"/>
          </w:rPr>
          <w:t>2.1.3.2. Запуск и первичная настройка приложения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_Toc117243372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18</w:t>
        </w:r>
        <w:r w:rsidR="006B342F">
          <w:rPr>
            <w:webHidden/>
          </w:rPr>
          <w:fldChar w:fldCharType="end"/>
        </w:r>
      </w:hyperlink>
    </w:p>
    <w:p w14:paraId="62F17290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3" w:history="1">
        <w:r w:rsidR="006B342F" w:rsidRPr="00AF27E4">
          <w:rPr>
            <w:rStyle w:val="afffffb"/>
          </w:rPr>
          <w:t>2.2. Обновление компонентов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_Toc117243373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19</w:t>
        </w:r>
        <w:r w:rsidR="006B342F">
          <w:rPr>
            <w:webHidden/>
          </w:rPr>
          <w:fldChar w:fldCharType="end"/>
        </w:r>
      </w:hyperlink>
    </w:p>
    <w:p w14:paraId="63C4E33D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4" w:history="1">
        <w:r w:rsidR="006B342F" w:rsidRPr="00AF27E4">
          <w:rPr>
            <w:rStyle w:val="afffffb"/>
          </w:rPr>
          <w:t>2.2.1. Обновление компонентов программного комплекса в автоматическом режиме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_Toc117243374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19</w:t>
        </w:r>
        <w:r w:rsidR="006B342F">
          <w:rPr>
            <w:webHidden/>
          </w:rPr>
          <w:fldChar w:fldCharType="end"/>
        </w:r>
      </w:hyperlink>
    </w:p>
    <w:p w14:paraId="134E8EB4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5" w:history="1">
        <w:r w:rsidR="006B342F" w:rsidRPr="00AF27E4">
          <w:rPr>
            <w:rStyle w:val="afffffb"/>
          </w:rPr>
          <w:t>2.2.1.1. Обновление скриптов развертывания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_Toc117243375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19</w:t>
        </w:r>
        <w:r w:rsidR="006B342F">
          <w:rPr>
            <w:webHidden/>
          </w:rPr>
          <w:fldChar w:fldCharType="end"/>
        </w:r>
      </w:hyperlink>
    </w:p>
    <w:p w14:paraId="47C54650" w14:textId="77777777" w:rsidR="006B342F" w:rsidRDefault="00A901DF">
      <w:pPr>
        <w:pStyle w:val="3b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6" w:history="1">
        <w:r w:rsidR="006B342F" w:rsidRPr="00AF27E4">
          <w:rPr>
            <w:rStyle w:val="afffffb"/>
          </w:rPr>
          <w:t>2.2.1.2. Обновление компонентов программного комплекса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_Toc117243376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20</w:t>
        </w:r>
        <w:r w:rsidR="006B342F">
          <w:rPr>
            <w:webHidden/>
          </w:rPr>
          <w:fldChar w:fldCharType="end"/>
        </w:r>
      </w:hyperlink>
    </w:p>
    <w:p w14:paraId="76274A5E" w14:textId="77777777" w:rsidR="006B342F" w:rsidRDefault="00A901DF">
      <w:pPr>
        <w:pStyle w:val="1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7" w:history="1">
        <w:r w:rsidR="006B342F" w:rsidRPr="00AF27E4">
          <w:rPr>
            <w:rStyle w:val="afffffb"/>
            <w:rFonts w:eastAsia="Batang"/>
          </w:rPr>
          <w:t>3. Входные и выходные данные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_Toc117243377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21</w:t>
        </w:r>
        <w:r w:rsidR="006B342F">
          <w:rPr>
            <w:webHidden/>
          </w:rPr>
          <w:fldChar w:fldCharType="end"/>
        </w:r>
      </w:hyperlink>
    </w:p>
    <w:p w14:paraId="5C5CFA26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8" w:history="1">
        <w:r w:rsidR="006B342F" w:rsidRPr="00AF27E4">
          <w:rPr>
            <w:rStyle w:val="afffffb"/>
          </w:rPr>
          <w:t>3.1. Входные данные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_Toc117243378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21</w:t>
        </w:r>
        <w:r w:rsidR="006B342F">
          <w:rPr>
            <w:webHidden/>
          </w:rPr>
          <w:fldChar w:fldCharType="end"/>
        </w:r>
      </w:hyperlink>
    </w:p>
    <w:p w14:paraId="75F56356" w14:textId="77777777" w:rsidR="006B342F" w:rsidRDefault="00A901DF">
      <w:pPr>
        <w:pStyle w:val="2f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79" w:history="1">
        <w:r w:rsidR="006B342F" w:rsidRPr="00AF27E4">
          <w:rPr>
            <w:rStyle w:val="afffffb"/>
          </w:rPr>
          <w:t>3.2. Выходные данные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_Toc117243379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21</w:t>
        </w:r>
        <w:r w:rsidR="006B342F">
          <w:rPr>
            <w:webHidden/>
          </w:rPr>
          <w:fldChar w:fldCharType="end"/>
        </w:r>
      </w:hyperlink>
    </w:p>
    <w:p w14:paraId="61F0CAC8" w14:textId="77777777" w:rsidR="006B342F" w:rsidRDefault="00A901DF">
      <w:pPr>
        <w:pStyle w:val="1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80" w:history="1">
        <w:r w:rsidR="006B342F" w:rsidRPr="00AF27E4">
          <w:rPr>
            <w:rStyle w:val="afffffb"/>
            <w:rFonts w:eastAsia="Batang"/>
          </w:rPr>
          <w:t>4. Сообщения программисту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_Toc117243380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22</w:t>
        </w:r>
        <w:r w:rsidR="006B342F">
          <w:rPr>
            <w:webHidden/>
          </w:rPr>
          <w:fldChar w:fldCharType="end"/>
        </w:r>
      </w:hyperlink>
    </w:p>
    <w:p w14:paraId="6DA05443" w14:textId="77777777" w:rsidR="006B342F" w:rsidRDefault="00A901DF">
      <w:pPr>
        <w:pStyle w:val="1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81" w:history="1">
        <w:r w:rsidR="006B342F" w:rsidRPr="00AF27E4">
          <w:rPr>
            <w:rStyle w:val="afffffb"/>
            <w:rFonts w:eastAsia="Batang"/>
          </w:rPr>
          <w:t>Перечень сокращений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_Toc117243381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23</w:t>
        </w:r>
        <w:r w:rsidR="006B342F">
          <w:rPr>
            <w:webHidden/>
          </w:rPr>
          <w:fldChar w:fldCharType="end"/>
        </w:r>
      </w:hyperlink>
    </w:p>
    <w:p w14:paraId="3ACD86FA" w14:textId="77777777" w:rsidR="006B342F" w:rsidRDefault="00A901DF">
      <w:pPr>
        <w:pStyle w:val="1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117243382" w:history="1">
        <w:r w:rsidR="006B342F" w:rsidRPr="00AF27E4">
          <w:rPr>
            <w:rStyle w:val="afffffb"/>
            <w:rFonts w:eastAsia="Batang"/>
          </w:rPr>
          <w:t>Перечень ссылочных документов</w:t>
        </w:r>
        <w:r w:rsidR="006B342F">
          <w:rPr>
            <w:webHidden/>
          </w:rPr>
          <w:tab/>
        </w:r>
        <w:r w:rsidR="006B342F">
          <w:rPr>
            <w:webHidden/>
          </w:rPr>
          <w:fldChar w:fldCharType="begin"/>
        </w:r>
        <w:r w:rsidR="006B342F">
          <w:rPr>
            <w:webHidden/>
          </w:rPr>
          <w:instrText xml:space="preserve"> PAGEREF _Toc117243382 \h </w:instrText>
        </w:r>
        <w:r w:rsidR="006B342F">
          <w:rPr>
            <w:webHidden/>
          </w:rPr>
        </w:r>
        <w:r w:rsidR="006B342F">
          <w:rPr>
            <w:webHidden/>
          </w:rPr>
          <w:fldChar w:fldCharType="separate"/>
        </w:r>
        <w:r w:rsidR="0054406C">
          <w:rPr>
            <w:webHidden/>
          </w:rPr>
          <w:t>24</w:t>
        </w:r>
        <w:r w:rsidR="006B342F">
          <w:rPr>
            <w:webHidden/>
          </w:rPr>
          <w:fldChar w:fldCharType="end"/>
        </w:r>
      </w:hyperlink>
    </w:p>
    <w:p w14:paraId="79683C2C" w14:textId="46952F0C" w:rsidR="00E556BB" w:rsidRDefault="00B640C0" w:rsidP="00AB2E36">
      <w:pPr>
        <w:tabs>
          <w:tab w:val="clear" w:pos="1418"/>
          <w:tab w:val="left" w:pos="0"/>
        </w:tabs>
        <w:ind w:firstLine="0"/>
      </w:pPr>
      <w:r>
        <w:rPr>
          <w:noProof/>
          <w:szCs w:val="20"/>
          <w:lang w:val="en-US"/>
        </w:rPr>
        <w:fldChar w:fldCharType="end"/>
      </w:r>
    </w:p>
    <w:p w14:paraId="5390E140" w14:textId="781E37AD" w:rsidR="00E556BB" w:rsidRDefault="00E556BB" w:rsidP="00E556BB"/>
    <w:p w14:paraId="3A4AE979" w14:textId="77777777" w:rsidR="00E556BB" w:rsidRPr="00E556BB" w:rsidRDefault="00E556BB" w:rsidP="00E556BB"/>
    <w:p w14:paraId="0C56E84F" w14:textId="77777777" w:rsidR="009E0C49" w:rsidRDefault="009E0C49" w:rsidP="009E0C49"/>
    <w:p w14:paraId="7D1ACAFA" w14:textId="4D021B18" w:rsidR="009E0C49" w:rsidRDefault="00EE2E0B" w:rsidP="00237E3C">
      <w:pPr>
        <w:pStyle w:val="18"/>
        <w:outlineLvl w:val="0"/>
      </w:pPr>
      <w:bookmarkStart w:id="2" w:name="_Toc117243344"/>
      <w:r>
        <w:lastRenderedPageBreak/>
        <w:t>Назначение и условия применения</w:t>
      </w:r>
      <w:r>
        <w:br/>
        <w:t>программного комплекса</w:t>
      </w:r>
      <w:bookmarkEnd w:id="2"/>
    </w:p>
    <w:p w14:paraId="07E9E670" w14:textId="4580350F" w:rsidR="003E6E05" w:rsidRDefault="00EE2E0B" w:rsidP="00237E3C">
      <w:pPr>
        <w:pStyle w:val="2d"/>
        <w:outlineLvl w:val="1"/>
      </w:pPr>
      <w:bookmarkStart w:id="3" w:name="_Toc117243345"/>
      <w:r>
        <w:t xml:space="preserve">Назначение </w:t>
      </w:r>
      <w:r w:rsidR="003E6E05">
        <w:t>программ</w:t>
      </w:r>
      <w:r>
        <w:t>ного комплекса</w:t>
      </w:r>
      <w:bookmarkEnd w:id="3"/>
    </w:p>
    <w:p w14:paraId="46FCBA9D" w14:textId="77777777" w:rsidR="008543D5" w:rsidRDefault="008543D5" w:rsidP="008543D5">
      <w:pPr>
        <w:tabs>
          <w:tab w:val="left" w:pos="1276"/>
        </w:tabs>
        <w:ind w:right="28"/>
      </w:pPr>
      <w:r w:rsidRPr="0003543D">
        <w:t>Программный комплекс «ПО АРМ СУДС МАНС»</w:t>
      </w:r>
      <w:r>
        <w:t xml:space="preserve"> предназначен для автоматизированного рабочего места (АРМ) оператора системы управления движением судов (СУДС) с функциями взаимодействия с морскими автономными (дистанционно управляемыми) надводными судами (МАНС). </w:t>
      </w:r>
    </w:p>
    <w:p w14:paraId="7D60854C" w14:textId="7EA5B752" w:rsidR="007B5A22" w:rsidRDefault="007B5A22" w:rsidP="007B5A22">
      <w:pPr>
        <w:pStyle w:val="2d"/>
        <w:outlineLvl w:val="1"/>
      </w:pPr>
      <w:bookmarkStart w:id="4" w:name="_Toc117243346"/>
      <w:r>
        <w:t>Характеристика программного комплекса</w:t>
      </w:r>
      <w:bookmarkEnd w:id="4"/>
    </w:p>
    <w:p w14:paraId="14AD9862" w14:textId="77777777" w:rsidR="00280971" w:rsidRDefault="00280971" w:rsidP="00280971">
      <w:bookmarkStart w:id="5" w:name="_Hlk116920706"/>
      <w:r>
        <w:t xml:space="preserve">На рисунке </w:t>
      </w:r>
      <w:r>
        <w:fldChar w:fldCharType="begin"/>
      </w:r>
      <w:r>
        <w:instrText xml:space="preserve"> REF _Ref116306972 \h </w:instrText>
      </w:r>
      <w:r>
        <w:fldChar w:fldCharType="separate"/>
      </w:r>
      <w:r w:rsidR="0054406C">
        <w:rPr>
          <w:noProof/>
        </w:rPr>
        <w:t>1</w:t>
      </w:r>
      <w:r>
        <w:fldChar w:fldCharType="end"/>
      </w:r>
      <w:r>
        <w:t xml:space="preserve"> представлена схема компонентов программного комплекса и их взаимодействия. </w:t>
      </w:r>
    </w:p>
    <w:p w14:paraId="56BE588D" w14:textId="77777777" w:rsidR="00280971" w:rsidRDefault="00280971" w:rsidP="00280971">
      <w:pPr>
        <w:pStyle w:val="afff0"/>
        <w:spacing w:before="0"/>
        <w:ind w:firstLine="0"/>
      </w:pPr>
      <w:r>
        <w:drawing>
          <wp:inline distT="0" distB="0" distL="0" distR="0" wp14:anchorId="4AF22B8C" wp14:editId="6814D24A">
            <wp:extent cx="6173439" cy="5279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80" cy="528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7EB7E" w14:textId="77777777" w:rsidR="00280971" w:rsidRDefault="00280971" w:rsidP="00280971">
      <w:pPr>
        <w:pStyle w:val="afff2"/>
        <w:spacing w:after="0"/>
      </w:pPr>
      <w:r>
        <w:t xml:space="preserve">Рисунок </w:t>
      </w:r>
      <w:r w:rsidR="00A901DF">
        <w:fldChar w:fldCharType="begin"/>
      </w:r>
      <w:r w:rsidR="00A901DF">
        <w:instrText xml:space="preserve"> SEQ Рисунок \* ARABIC </w:instrText>
      </w:r>
      <w:r w:rsidR="00A901DF">
        <w:fldChar w:fldCharType="separate"/>
      </w:r>
      <w:bookmarkStart w:id="6" w:name="_Ref116306972"/>
      <w:r w:rsidR="0054406C">
        <w:rPr>
          <w:noProof/>
        </w:rPr>
        <w:t>1</w:t>
      </w:r>
      <w:bookmarkEnd w:id="6"/>
      <w:r w:rsidR="00A901DF">
        <w:rPr>
          <w:noProof/>
        </w:rPr>
        <w:fldChar w:fldCharType="end"/>
      </w:r>
    </w:p>
    <w:p w14:paraId="5E7CE931" w14:textId="7C2D7925" w:rsidR="007B5A22" w:rsidRDefault="007B5A22" w:rsidP="007B5A22">
      <w:r w:rsidRPr="00BC44EF">
        <w:lastRenderedPageBreak/>
        <w:t>Программный комплекс является программной составляющей программно-аппаратного комплекса</w:t>
      </w:r>
      <w:r w:rsidR="00EA486A">
        <w:t xml:space="preserve"> </w:t>
      </w:r>
      <w:r w:rsidRPr="00BC44EF">
        <w:t>СУДС</w:t>
      </w:r>
      <w:r w:rsidR="00EA486A">
        <w:t xml:space="preserve">, </w:t>
      </w:r>
      <w:r w:rsidRPr="00BC44EF">
        <w:t>который в совокупности с покупным сенсорным и коммуникационным оборудованием образует СУДС для конкретной акватории.</w:t>
      </w:r>
      <w:r>
        <w:t xml:space="preserve"> </w:t>
      </w:r>
    </w:p>
    <w:p w14:paraId="61BA04C2" w14:textId="24F746F8" w:rsidR="00542638" w:rsidRDefault="00542638" w:rsidP="00542638">
      <w:r>
        <w:t xml:space="preserve">Описание компонентов программного комплекса приведено в таблице </w:t>
      </w:r>
      <w:r>
        <w:fldChar w:fldCharType="begin"/>
      </w:r>
      <w:r>
        <w:instrText xml:space="preserve"> REF _Ref116400827 \h </w:instrText>
      </w:r>
      <w:r>
        <w:fldChar w:fldCharType="separate"/>
      </w:r>
      <w:r w:rsidR="0054406C">
        <w:rPr>
          <w:noProof/>
        </w:rPr>
        <w:t>1</w:t>
      </w:r>
      <w:r>
        <w:fldChar w:fldCharType="end"/>
      </w:r>
      <w:r>
        <w:t xml:space="preserve">. </w:t>
      </w:r>
    </w:p>
    <w:p w14:paraId="385563EA" w14:textId="7A81EB24" w:rsidR="00542638" w:rsidRDefault="00542638" w:rsidP="00542638">
      <w:pPr>
        <w:pStyle w:val="affc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7" w:name="_Ref116400827"/>
      <w:r w:rsidR="0054406C">
        <w:rPr>
          <w:noProof/>
        </w:rPr>
        <w:t>1</w:t>
      </w:r>
      <w:bookmarkEnd w:id="7"/>
      <w:r w:rsidR="00A901DF">
        <w:rPr>
          <w:noProof/>
        </w:rPr>
        <w:fldChar w:fldCharType="end"/>
      </w:r>
      <w:r>
        <w:t xml:space="preserve"> — Описание компонентов программного комплекса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7109"/>
      </w:tblGrid>
      <w:tr w:rsidR="00542638" w:rsidRPr="00702A23" w14:paraId="70296EEA" w14:textId="77777777" w:rsidTr="00E40F69">
        <w:trPr>
          <w:trHeight w:val="454"/>
          <w:tblHeader/>
          <w:jc w:val="center"/>
        </w:trPr>
        <w:tc>
          <w:tcPr>
            <w:tcW w:w="1372" w:type="pct"/>
            <w:tcBorders>
              <w:bottom w:val="double" w:sz="4" w:space="0" w:color="auto"/>
            </w:tcBorders>
          </w:tcPr>
          <w:p w14:paraId="3EE6CEE4" w14:textId="77777777" w:rsidR="00542638" w:rsidRPr="00702A23" w:rsidRDefault="00542638" w:rsidP="00E40F69">
            <w:pPr>
              <w:pStyle w:val="-"/>
            </w:pPr>
            <w:r>
              <w:t>Компонент</w:t>
            </w:r>
          </w:p>
        </w:tc>
        <w:tc>
          <w:tcPr>
            <w:tcW w:w="3628" w:type="pct"/>
            <w:tcBorders>
              <w:bottom w:val="double" w:sz="4" w:space="0" w:color="auto"/>
            </w:tcBorders>
          </w:tcPr>
          <w:p w14:paraId="379BD439" w14:textId="77777777" w:rsidR="00542638" w:rsidRPr="00702A23" w:rsidRDefault="00542638" w:rsidP="00E40F69">
            <w:pPr>
              <w:pStyle w:val="-"/>
            </w:pPr>
            <w:r w:rsidRPr="00702A23">
              <w:t xml:space="preserve">Описание </w:t>
            </w:r>
          </w:p>
        </w:tc>
      </w:tr>
      <w:tr w:rsidR="00542638" w:rsidRPr="00637EF9" w14:paraId="34672771" w14:textId="77777777" w:rsidTr="00E40F69">
        <w:trPr>
          <w:trHeight w:val="57"/>
          <w:jc w:val="center"/>
        </w:trPr>
        <w:tc>
          <w:tcPr>
            <w:tcW w:w="1372" w:type="pct"/>
            <w:tcBorders>
              <w:top w:val="double" w:sz="4" w:space="0" w:color="auto"/>
            </w:tcBorders>
          </w:tcPr>
          <w:p w14:paraId="0090E98B" w14:textId="77777777" w:rsidR="00542638" w:rsidRPr="00637EF9" w:rsidRDefault="00542638" w:rsidP="00E40F69">
            <w:pPr>
              <w:pStyle w:val="-5"/>
            </w:pPr>
            <w:r w:rsidRPr="0061598B">
              <w:t>Интегрирующая платформа</w:t>
            </w:r>
          </w:p>
        </w:tc>
        <w:tc>
          <w:tcPr>
            <w:tcW w:w="3628" w:type="pct"/>
            <w:tcBorders>
              <w:top w:val="double" w:sz="4" w:space="0" w:color="auto"/>
            </w:tcBorders>
          </w:tcPr>
          <w:p w14:paraId="525C2794" w14:textId="77777777" w:rsidR="00542638" w:rsidRPr="00637EF9" w:rsidRDefault="00542638" w:rsidP="00E40F69">
            <w:pPr>
              <w:pStyle w:val="-5"/>
            </w:pPr>
            <w:r w:rsidRPr="0061598B">
              <w:t>Интегрирующая платформа предназначена для унифици</w:t>
            </w:r>
            <w:r>
              <w:t>р</w:t>
            </w:r>
            <w:r w:rsidRPr="0061598B">
              <w:t xml:space="preserve">ованной работы с гетерогенными данными, поступающими от </w:t>
            </w:r>
            <w:r w:rsidRPr="006432CA">
              <w:t>сенсорного и коммуникационного оборудования СУДС,</w:t>
            </w:r>
            <w:r w:rsidRPr="0061598B">
              <w:t xml:space="preserve"> а также от внешних сервисов электронной навигации (е-Навигация)</w:t>
            </w:r>
          </w:p>
        </w:tc>
      </w:tr>
      <w:tr w:rsidR="00542638" w:rsidRPr="00637EF9" w14:paraId="33D27128" w14:textId="77777777" w:rsidTr="00E40F69">
        <w:trPr>
          <w:trHeight w:val="57"/>
          <w:jc w:val="center"/>
        </w:trPr>
        <w:tc>
          <w:tcPr>
            <w:tcW w:w="1372" w:type="pct"/>
          </w:tcPr>
          <w:p w14:paraId="7460F4B6" w14:textId="77777777" w:rsidR="00542638" w:rsidRPr="0061598B" w:rsidRDefault="00542638" w:rsidP="00E40F69">
            <w:pPr>
              <w:pStyle w:val="-5"/>
            </w:pPr>
            <w:r w:rsidRPr="0061598B">
              <w:t>БД интегрирующей платформы</w:t>
            </w:r>
          </w:p>
          <w:p w14:paraId="4698E214" w14:textId="77777777" w:rsidR="00542638" w:rsidRPr="00637EF9" w:rsidRDefault="00542638" w:rsidP="00E40F69">
            <w:pPr>
              <w:pStyle w:val="-5"/>
            </w:pPr>
            <w:r w:rsidRPr="0061598B">
              <w:t>PostgreSQL (PostGIS,</w:t>
            </w:r>
            <w:r>
              <w:t xml:space="preserve"> </w:t>
            </w:r>
            <w:r w:rsidRPr="0061598B">
              <w:t>TimescaleDB)</w:t>
            </w:r>
          </w:p>
        </w:tc>
        <w:tc>
          <w:tcPr>
            <w:tcW w:w="3628" w:type="pct"/>
          </w:tcPr>
          <w:p w14:paraId="7225EBC2" w14:textId="6C1A03AE" w:rsidR="00542638" w:rsidRPr="005D535B" w:rsidRDefault="00542638" w:rsidP="00E40F69">
            <w:pPr>
              <w:pStyle w:val="-5"/>
            </w:pPr>
            <w:r w:rsidRPr="0061598B">
              <w:t xml:space="preserve">Реляционная СУБД на основе PostgreSQL и расширений PostGIS и TimescaleDB, предназначенная для хранения </w:t>
            </w:r>
            <w:r>
              <w:t>«</w:t>
            </w:r>
            <w:r w:rsidRPr="0061598B">
              <w:t>сырой</w:t>
            </w:r>
            <w:r>
              <w:t>»</w:t>
            </w:r>
            <w:r w:rsidRPr="0061598B">
              <w:t xml:space="preserve"> информации, полученной из внешних систем</w:t>
            </w:r>
            <w:r w:rsidR="005D535B" w:rsidRPr="005D535B">
              <w:t xml:space="preserve"> (</w:t>
            </w:r>
            <w:r w:rsidR="005D535B">
              <w:t>подробнее</w:t>
            </w:r>
            <w:r w:rsidR="005D535B" w:rsidRPr="005D535B">
              <w:t xml:space="preserve"> </w:t>
            </w:r>
            <w:r w:rsidR="005D535B">
              <w:t xml:space="preserve">о </w:t>
            </w:r>
            <w:r w:rsidR="005D535B" w:rsidRPr="0061598B">
              <w:t>PostgreSQL</w:t>
            </w:r>
            <w:r w:rsidR="005D535B">
              <w:t xml:space="preserve"> описано в </w:t>
            </w:r>
            <w:r w:rsidR="005D535B" w:rsidRPr="005D535B">
              <w:t>[</w:t>
            </w:r>
            <w:r w:rsidR="005D535B">
              <w:fldChar w:fldCharType="begin"/>
            </w:r>
            <w:r w:rsidR="005D535B">
              <w:instrText xml:space="preserve"> REF _Ref116660616 \r \h </w:instrText>
            </w:r>
            <w:r w:rsidR="003E665B">
              <w:instrText xml:space="preserve"> \* MERGEFORMAT </w:instrText>
            </w:r>
            <w:r w:rsidR="005D535B">
              <w:fldChar w:fldCharType="separate"/>
            </w:r>
            <w:r w:rsidR="0054406C">
              <w:t>1</w:t>
            </w:r>
            <w:r w:rsidR="005D535B">
              <w:fldChar w:fldCharType="end"/>
            </w:r>
            <w:r w:rsidR="005D535B" w:rsidRPr="005D535B">
              <w:t>])</w:t>
            </w:r>
          </w:p>
        </w:tc>
      </w:tr>
      <w:tr w:rsidR="00542638" w:rsidRPr="00637EF9" w14:paraId="056D3295" w14:textId="77777777" w:rsidTr="00E40F69">
        <w:trPr>
          <w:trHeight w:val="57"/>
          <w:jc w:val="center"/>
        </w:trPr>
        <w:tc>
          <w:tcPr>
            <w:tcW w:w="1372" w:type="pct"/>
          </w:tcPr>
          <w:p w14:paraId="2B4BD2CA" w14:textId="77777777" w:rsidR="00542638" w:rsidRPr="00637EF9" w:rsidRDefault="00542638" w:rsidP="00E40F69">
            <w:pPr>
              <w:pStyle w:val="-5"/>
            </w:pPr>
            <w:r w:rsidRPr="0061598B">
              <w:t>Брокер сообщений</w:t>
            </w:r>
            <w:r>
              <w:t xml:space="preserve"> </w:t>
            </w:r>
            <w:r w:rsidRPr="0061598B">
              <w:t>Kafka</w:t>
            </w:r>
          </w:p>
        </w:tc>
        <w:tc>
          <w:tcPr>
            <w:tcW w:w="3628" w:type="pct"/>
          </w:tcPr>
          <w:p w14:paraId="16E25F42" w14:textId="77777777" w:rsidR="00542638" w:rsidRPr="00637EF9" w:rsidRDefault="00542638" w:rsidP="00E40F69">
            <w:pPr>
              <w:pStyle w:val="-5"/>
            </w:pPr>
            <w:r w:rsidRPr="0061598B">
              <w:t>Брокер сообщений на основе Apache Kafka, выполняющий функции шины данных. Через брокер</w:t>
            </w:r>
            <w:r>
              <w:t>а</w:t>
            </w:r>
            <w:r w:rsidRPr="0061598B">
              <w:t xml:space="preserve"> сообщений передаются данные о АИС/радарных/интегрированных целях, метеоданные, и т</w:t>
            </w:r>
            <w:r>
              <w:t>. </w:t>
            </w:r>
            <w:r w:rsidRPr="0061598B">
              <w:t xml:space="preserve">д. </w:t>
            </w:r>
          </w:p>
        </w:tc>
      </w:tr>
      <w:tr w:rsidR="00542638" w:rsidRPr="00637EF9" w14:paraId="11924129" w14:textId="77777777" w:rsidTr="00E40F69">
        <w:trPr>
          <w:trHeight w:val="57"/>
          <w:jc w:val="center"/>
        </w:trPr>
        <w:tc>
          <w:tcPr>
            <w:tcW w:w="1372" w:type="pct"/>
          </w:tcPr>
          <w:p w14:paraId="493A3C2B" w14:textId="77777777" w:rsidR="00542638" w:rsidRPr="00637EF9" w:rsidRDefault="00542638" w:rsidP="00E40F69">
            <w:pPr>
              <w:pStyle w:val="-5"/>
            </w:pPr>
            <w:r w:rsidRPr="0061598B">
              <w:t>Сервис генерации</w:t>
            </w:r>
            <w:r>
              <w:t xml:space="preserve"> </w:t>
            </w:r>
            <w:r w:rsidRPr="0061598B">
              <w:t>тревог</w:t>
            </w:r>
          </w:p>
        </w:tc>
        <w:tc>
          <w:tcPr>
            <w:tcW w:w="3628" w:type="pct"/>
          </w:tcPr>
          <w:p w14:paraId="5A2326BF" w14:textId="77777777" w:rsidR="00542638" w:rsidRPr="00637EF9" w:rsidRDefault="00542638" w:rsidP="00E40F69">
            <w:pPr>
              <w:pStyle w:val="-5"/>
            </w:pPr>
            <w:r w:rsidRPr="0061598B">
              <w:t>Данный модуль осуществляет проверку целей на соответствие критериям генерации тревожных оповещений. Результаты валидации передаются в Сервис СУДС</w:t>
            </w:r>
          </w:p>
        </w:tc>
      </w:tr>
      <w:tr w:rsidR="00542638" w:rsidRPr="00637EF9" w14:paraId="57568F4F" w14:textId="77777777" w:rsidTr="00E40F69">
        <w:trPr>
          <w:trHeight w:val="57"/>
          <w:jc w:val="center"/>
        </w:trPr>
        <w:tc>
          <w:tcPr>
            <w:tcW w:w="1372" w:type="pct"/>
          </w:tcPr>
          <w:p w14:paraId="32DA7838" w14:textId="77777777" w:rsidR="00542638" w:rsidRPr="00637EF9" w:rsidRDefault="00542638" w:rsidP="00E40F69">
            <w:pPr>
              <w:pStyle w:val="-5"/>
            </w:pPr>
            <w:r w:rsidRPr="0061598B">
              <w:t>БД сервиса генерации тревог</w:t>
            </w:r>
            <w:r>
              <w:t xml:space="preserve"> </w:t>
            </w:r>
            <w:r w:rsidRPr="0061598B">
              <w:t>PostgreSQL</w:t>
            </w:r>
          </w:p>
        </w:tc>
        <w:tc>
          <w:tcPr>
            <w:tcW w:w="3628" w:type="pct"/>
          </w:tcPr>
          <w:p w14:paraId="0242CA46" w14:textId="77777777" w:rsidR="00542638" w:rsidRPr="00637EF9" w:rsidRDefault="00542638" w:rsidP="00E40F69">
            <w:pPr>
              <w:pStyle w:val="-5"/>
            </w:pPr>
            <w:r w:rsidRPr="0061598B">
              <w:t>БД для хранения заданий и критериев генерации тревожных сообщений</w:t>
            </w:r>
          </w:p>
        </w:tc>
      </w:tr>
      <w:tr w:rsidR="00542638" w:rsidRPr="00637EF9" w14:paraId="546630D3" w14:textId="77777777" w:rsidTr="00E40F69">
        <w:trPr>
          <w:trHeight w:val="57"/>
          <w:jc w:val="center"/>
        </w:trPr>
        <w:tc>
          <w:tcPr>
            <w:tcW w:w="1372" w:type="pct"/>
            <w:tcBorders>
              <w:bottom w:val="single" w:sz="4" w:space="0" w:color="000000"/>
            </w:tcBorders>
          </w:tcPr>
          <w:p w14:paraId="49276948" w14:textId="749CD18C" w:rsidR="00542638" w:rsidRPr="00637EF9" w:rsidRDefault="00542638" w:rsidP="00E40F69">
            <w:pPr>
              <w:pStyle w:val="-5"/>
            </w:pPr>
            <w:r w:rsidRPr="0061598B">
              <w:t>Сервис кэширов</w:t>
            </w:r>
            <w:r>
              <w:t>а</w:t>
            </w:r>
            <w:r w:rsidRPr="0061598B">
              <w:t>ния объектов в памяти для сервиса генерации тревог</w:t>
            </w:r>
            <w:r w:rsidR="001C14CC">
              <w:t xml:space="preserve"> </w:t>
            </w:r>
            <w:r w:rsidRPr="0061598B">
              <w:t>Tile38</w:t>
            </w:r>
          </w:p>
        </w:tc>
        <w:tc>
          <w:tcPr>
            <w:tcW w:w="3628" w:type="pct"/>
            <w:tcBorders>
              <w:bottom w:val="single" w:sz="4" w:space="0" w:color="000000"/>
            </w:tcBorders>
          </w:tcPr>
          <w:p w14:paraId="07FEC8B3" w14:textId="77777777" w:rsidR="00542638" w:rsidRPr="00637EF9" w:rsidRDefault="00542638" w:rsidP="00E40F69">
            <w:pPr>
              <w:pStyle w:val="-5"/>
            </w:pPr>
            <w:r w:rsidRPr="0061598B">
              <w:t>Для обеспечения эффективной работы в режиме реального времени, сервис генерации тревог отправляет и получает информацию о текущих заданиях и целях в in-memory кэш, работающий на основе Tile38</w:t>
            </w:r>
          </w:p>
        </w:tc>
      </w:tr>
      <w:tr w:rsidR="00542638" w:rsidRPr="00637EF9" w14:paraId="1711A269" w14:textId="77777777" w:rsidTr="00E40F69">
        <w:trPr>
          <w:trHeight w:val="57"/>
          <w:jc w:val="center"/>
        </w:trPr>
        <w:tc>
          <w:tcPr>
            <w:tcW w:w="1372" w:type="pct"/>
            <w:tcBorders>
              <w:bottom w:val="single" w:sz="4" w:space="0" w:color="auto"/>
            </w:tcBorders>
          </w:tcPr>
          <w:p w14:paraId="6F6BF886" w14:textId="77777777" w:rsidR="00542638" w:rsidRPr="00637EF9" w:rsidRDefault="00542638" w:rsidP="00E40F69">
            <w:pPr>
              <w:pStyle w:val="-5"/>
            </w:pPr>
            <w:r w:rsidRPr="0061598B">
              <w:t>Сервис СУДС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14:paraId="1C2A1FC6" w14:textId="6912CE33" w:rsidR="00542638" w:rsidRPr="00637EF9" w:rsidRDefault="00542638" w:rsidP="00E40F69">
            <w:pPr>
              <w:pStyle w:val="-5"/>
            </w:pPr>
            <w:r w:rsidRPr="0061598B">
              <w:t xml:space="preserve">Центральный сервис </w:t>
            </w:r>
            <w:r w:rsidR="0040181F">
              <w:t>программного комплекса</w:t>
            </w:r>
            <w:r w:rsidRPr="0061598B">
              <w:t>, который является одним из основных компонентов серверной части, с которыми взаимодействует АРМ оператора. Модуль предоставляет информацию о целях, текущих тревожных оповещениях, настройках и др.</w:t>
            </w:r>
          </w:p>
        </w:tc>
      </w:tr>
      <w:tr w:rsidR="00542638" w:rsidRPr="00637EF9" w14:paraId="4F11BD9A" w14:textId="77777777" w:rsidTr="00E40F69">
        <w:trPr>
          <w:trHeight w:val="57"/>
          <w:jc w:val="center"/>
        </w:trPr>
        <w:tc>
          <w:tcPr>
            <w:tcW w:w="1372" w:type="pct"/>
            <w:tcBorders>
              <w:top w:val="single" w:sz="4" w:space="0" w:color="auto"/>
            </w:tcBorders>
          </w:tcPr>
          <w:p w14:paraId="1A904175" w14:textId="77777777" w:rsidR="00542638" w:rsidRPr="0061598B" w:rsidRDefault="00542638" w:rsidP="00E40F69">
            <w:pPr>
              <w:pStyle w:val="-5"/>
              <w:rPr>
                <w:lang w:val="en-US"/>
              </w:rPr>
            </w:pPr>
            <w:r w:rsidRPr="0061598B">
              <w:lastRenderedPageBreak/>
              <w:t>БД</w:t>
            </w:r>
            <w:r w:rsidRPr="0061598B">
              <w:rPr>
                <w:lang w:val="en-US"/>
              </w:rPr>
              <w:t xml:space="preserve"> </w:t>
            </w:r>
            <w:r w:rsidRPr="0061598B">
              <w:t>СУДС</w:t>
            </w:r>
          </w:p>
          <w:p w14:paraId="2B2BD888" w14:textId="77777777" w:rsidR="00542638" w:rsidRPr="00D56CBB" w:rsidRDefault="00542638" w:rsidP="00E40F69">
            <w:pPr>
              <w:pStyle w:val="-5"/>
              <w:rPr>
                <w:lang w:val="en-US"/>
              </w:rPr>
            </w:pPr>
            <w:r w:rsidRPr="0061598B">
              <w:rPr>
                <w:lang w:val="en-US"/>
              </w:rPr>
              <w:t>PostgreSQL (PostGIS,</w:t>
            </w:r>
            <w:r w:rsidRPr="00945D49">
              <w:rPr>
                <w:lang w:val="en-US"/>
              </w:rPr>
              <w:t xml:space="preserve"> </w:t>
            </w:r>
            <w:r w:rsidRPr="0061598B">
              <w:rPr>
                <w:lang w:val="en-US"/>
              </w:rPr>
              <w:t>TimescaleDB)</w:t>
            </w:r>
          </w:p>
        </w:tc>
        <w:tc>
          <w:tcPr>
            <w:tcW w:w="3628" w:type="pct"/>
            <w:tcBorders>
              <w:top w:val="single" w:sz="4" w:space="0" w:color="auto"/>
            </w:tcBorders>
          </w:tcPr>
          <w:p w14:paraId="4C1EA7A2" w14:textId="108A86C8" w:rsidR="00542638" w:rsidRPr="00637EF9" w:rsidRDefault="00542638" w:rsidP="00E40F69">
            <w:pPr>
              <w:pStyle w:val="-5"/>
            </w:pPr>
            <w:r w:rsidRPr="0061598B">
              <w:t xml:space="preserve">Реляционная СУБД на основе PostgreSQL и расширений PostGIS и TimescaleDB, предназначенная для хранения основной информации, используемой в рамках </w:t>
            </w:r>
            <w:r w:rsidR="0040181F">
              <w:t>программного комплекса</w:t>
            </w:r>
            <w:r w:rsidRPr="0061598B">
              <w:t>, в том числе, информацию о целях, полученную на основе данных АИС/РЛС из внешних систем, настроек пользователей и т</w:t>
            </w:r>
            <w:r>
              <w:t>. </w:t>
            </w:r>
            <w:r w:rsidRPr="0061598B">
              <w:t>д.</w:t>
            </w:r>
          </w:p>
        </w:tc>
      </w:tr>
      <w:tr w:rsidR="00542638" w:rsidRPr="00637EF9" w14:paraId="0B809804" w14:textId="77777777" w:rsidTr="00E40F69">
        <w:trPr>
          <w:trHeight w:val="57"/>
          <w:jc w:val="center"/>
        </w:trPr>
        <w:tc>
          <w:tcPr>
            <w:tcW w:w="1372" w:type="pct"/>
          </w:tcPr>
          <w:p w14:paraId="76A3AF48" w14:textId="77777777" w:rsidR="00542638" w:rsidRPr="00637EF9" w:rsidRDefault="00542638" w:rsidP="00E40F69">
            <w:pPr>
              <w:pStyle w:val="-5"/>
            </w:pPr>
            <w:r w:rsidRPr="0061598B">
              <w:t>Сервис кэширов</w:t>
            </w:r>
            <w:r>
              <w:t>а</w:t>
            </w:r>
            <w:r w:rsidRPr="0061598B">
              <w:t>ния объектов в памяти для сервиса СУДС</w:t>
            </w:r>
            <w:r>
              <w:t xml:space="preserve"> </w:t>
            </w:r>
            <w:r w:rsidRPr="0061598B">
              <w:t>Tile38</w:t>
            </w:r>
          </w:p>
        </w:tc>
        <w:tc>
          <w:tcPr>
            <w:tcW w:w="3628" w:type="pct"/>
          </w:tcPr>
          <w:p w14:paraId="00886468" w14:textId="77777777" w:rsidR="00542638" w:rsidRPr="00637EF9" w:rsidRDefault="00542638" w:rsidP="00E40F69">
            <w:pPr>
              <w:pStyle w:val="-5"/>
            </w:pPr>
            <w:r w:rsidRPr="0061598B">
              <w:t>Для обеспечения эффективной работы в режиме реального времени, сервис СУДС отправляет и получает информацию о текущих целях в in-memory кэш, работающий на основе Tile38</w:t>
            </w:r>
          </w:p>
        </w:tc>
      </w:tr>
      <w:tr w:rsidR="00542638" w:rsidRPr="00637EF9" w14:paraId="5ACD2BE1" w14:textId="77777777" w:rsidTr="00E40F69">
        <w:trPr>
          <w:trHeight w:val="57"/>
          <w:jc w:val="center"/>
        </w:trPr>
        <w:tc>
          <w:tcPr>
            <w:tcW w:w="1372" w:type="pct"/>
          </w:tcPr>
          <w:p w14:paraId="5F5487B3" w14:textId="77777777" w:rsidR="00542638" w:rsidRPr="00637EF9" w:rsidRDefault="00542638" w:rsidP="00E40F69">
            <w:pPr>
              <w:pStyle w:val="-5"/>
            </w:pPr>
            <w:r w:rsidRPr="0061598B">
              <w:t>Сервис администрирования</w:t>
            </w:r>
          </w:p>
        </w:tc>
        <w:tc>
          <w:tcPr>
            <w:tcW w:w="3628" w:type="pct"/>
          </w:tcPr>
          <w:p w14:paraId="48E6D6D9" w14:textId="6EA6B926" w:rsidR="00542638" w:rsidRPr="00637EF9" w:rsidRDefault="00542638" w:rsidP="00E40F69">
            <w:pPr>
              <w:pStyle w:val="-5"/>
            </w:pPr>
            <w:r w:rsidRPr="0061598B">
              <w:t xml:space="preserve">Сервис </w:t>
            </w:r>
            <w:r w:rsidR="0040181F">
              <w:t>программного комплекса</w:t>
            </w:r>
            <w:r w:rsidRPr="0061598B">
              <w:t xml:space="preserve">, предоставляющий доступ к функциям администрирования </w:t>
            </w:r>
            <w:r w:rsidR="0040181F">
              <w:t>программного комплекса</w:t>
            </w:r>
            <w:r w:rsidR="0040181F" w:rsidRPr="0061598B">
              <w:t xml:space="preserve"> </w:t>
            </w:r>
            <w:r w:rsidRPr="0061598B">
              <w:t xml:space="preserve">через веб-интерфейс. Позволяет производить настройку </w:t>
            </w:r>
            <w:r w:rsidR="0040181F">
              <w:t>программного комплекса</w:t>
            </w:r>
            <w:r w:rsidRPr="0061598B">
              <w:t xml:space="preserve">, управление пользователями и предоставляет доступ к метрикам и логам остальных сервисов </w:t>
            </w:r>
            <w:r w:rsidR="0040181F">
              <w:t>программного комплекса</w:t>
            </w:r>
          </w:p>
        </w:tc>
      </w:tr>
      <w:tr w:rsidR="00542638" w:rsidRPr="00637EF9" w14:paraId="155CB307" w14:textId="77777777" w:rsidTr="00E40F69">
        <w:trPr>
          <w:trHeight w:val="57"/>
          <w:jc w:val="center"/>
        </w:trPr>
        <w:tc>
          <w:tcPr>
            <w:tcW w:w="1372" w:type="pct"/>
          </w:tcPr>
          <w:p w14:paraId="0C1949E8" w14:textId="77777777" w:rsidR="00542638" w:rsidRPr="0061598B" w:rsidRDefault="00542638" w:rsidP="00E40F69">
            <w:pPr>
              <w:pStyle w:val="-5"/>
            </w:pPr>
            <w:r w:rsidRPr="0061598B">
              <w:t>Сервис журналирования</w:t>
            </w:r>
          </w:p>
          <w:p w14:paraId="413503BA" w14:textId="77777777" w:rsidR="00542638" w:rsidRPr="00637EF9" w:rsidRDefault="00542638" w:rsidP="00E40F69">
            <w:pPr>
              <w:pStyle w:val="-5"/>
            </w:pPr>
            <w:r w:rsidRPr="0061598B">
              <w:t>Prometheus, Loki, Grafana</w:t>
            </w:r>
          </w:p>
        </w:tc>
        <w:tc>
          <w:tcPr>
            <w:tcW w:w="3628" w:type="pct"/>
          </w:tcPr>
          <w:p w14:paraId="29DCC41F" w14:textId="19E125A9" w:rsidR="00542638" w:rsidRPr="00637EF9" w:rsidRDefault="00542638" w:rsidP="00E40F69">
            <w:pPr>
              <w:pStyle w:val="-5"/>
            </w:pPr>
            <w:r w:rsidRPr="0061598B">
              <w:t xml:space="preserve">Сервис сбора метрик и логов компонентов </w:t>
            </w:r>
            <w:r w:rsidR="0040181F">
              <w:t>программного комплекса</w:t>
            </w:r>
          </w:p>
        </w:tc>
      </w:tr>
      <w:tr w:rsidR="00542638" w:rsidRPr="00637EF9" w14:paraId="000ABAE9" w14:textId="77777777" w:rsidTr="00E40F69">
        <w:trPr>
          <w:trHeight w:val="57"/>
          <w:jc w:val="center"/>
        </w:trPr>
        <w:tc>
          <w:tcPr>
            <w:tcW w:w="1372" w:type="pct"/>
          </w:tcPr>
          <w:p w14:paraId="204CDE40" w14:textId="77777777" w:rsidR="00542638" w:rsidRPr="00637EF9" w:rsidRDefault="00542638" w:rsidP="00E40F69">
            <w:pPr>
              <w:pStyle w:val="-5"/>
            </w:pPr>
            <w:r w:rsidRPr="0061598B">
              <w:t>Сервис ГИС</w:t>
            </w:r>
          </w:p>
        </w:tc>
        <w:tc>
          <w:tcPr>
            <w:tcW w:w="3628" w:type="pct"/>
          </w:tcPr>
          <w:p w14:paraId="3FF6F466" w14:textId="77777777" w:rsidR="00542638" w:rsidRPr="00637EF9" w:rsidRDefault="00542638" w:rsidP="00E40F69">
            <w:pPr>
              <w:pStyle w:val="-5"/>
            </w:pPr>
            <w:r w:rsidRPr="0061598B">
              <w:t>Сервис, предоставляющий API для загрузки морских навигационных карт в формате S57, а также загрузки и управления пользовательскими слоями. Кроме этого, является проксирующим сервером для внешних картографических сервисов</w:t>
            </w:r>
          </w:p>
        </w:tc>
      </w:tr>
      <w:tr w:rsidR="00542638" w:rsidRPr="00637EF9" w14:paraId="23CB6015" w14:textId="77777777" w:rsidTr="00E40F69">
        <w:trPr>
          <w:trHeight w:val="57"/>
          <w:jc w:val="center"/>
        </w:trPr>
        <w:tc>
          <w:tcPr>
            <w:tcW w:w="1372" w:type="pct"/>
          </w:tcPr>
          <w:p w14:paraId="36B1258E" w14:textId="77777777" w:rsidR="00542638" w:rsidRPr="0061598B" w:rsidRDefault="00542638" w:rsidP="00E40F69">
            <w:pPr>
              <w:pStyle w:val="-5"/>
            </w:pPr>
            <w:r w:rsidRPr="0061598B">
              <w:t>БД ГИС</w:t>
            </w:r>
          </w:p>
          <w:p w14:paraId="44FA992B" w14:textId="77777777" w:rsidR="00542638" w:rsidRPr="00637EF9" w:rsidRDefault="00542638" w:rsidP="00E40F69">
            <w:pPr>
              <w:pStyle w:val="-5"/>
            </w:pPr>
            <w:r w:rsidRPr="0061598B">
              <w:t>PostgreSQL (PostGIS)</w:t>
            </w:r>
          </w:p>
        </w:tc>
        <w:tc>
          <w:tcPr>
            <w:tcW w:w="3628" w:type="pct"/>
          </w:tcPr>
          <w:p w14:paraId="5CD2F344" w14:textId="77777777" w:rsidR="00542638" w:rsidRPr="00637EF9" w:rsidRDefault="00542638" w:rsidP="00E40F69">
            <w:pPr>
              <w:pStyle w:val="-5"/>
            </w:pPr>
            <w:r w:rsidRPr="0061598B">
              <w:t>Реляционная СУБД на основе PostgreSQL и расширения PostGIS, предназначенная для хранения геоданных морских навигационных карт и пользовательских слоев</w:t>
            </w:r>
          </w:p>
        </w:tc>
      </w:tr>
      <w:tr w:rsidR="00542638" w:rsidRPr="00637EF9" w14:paraId="2BE403C4" w14:textId="77777777" w:rsidTr="00E40F69">
        <w:trPr>
          <w:trHeight w:val="57"/>
          <w:jc w:val="center"/>
        </w:trPr>
        <w:tc>
          <w:tcPr>
            <w:tcW w:w="1372" w:type="pct"/>
          </w:tcPr>
          <w:p w14:paraId="4C31BA14" w14:textId="77777777" w:rsidR="00542638" w:rsidRDefault="00542638" w:rsidP="00E40F69">
            <w:pPr>
              <w:pStyle w:val="-5"/>
            </w:pPr>
            <w:r w:rsidRPr="0061598B">
              <w:t>Рендерер ГИС</w:t>
            </w:r>
          </w:p>
          <w:p w14:paraId="2ABC70CD" w14:textId="77777777" w:rsidR="00542638" w:rsidRPr="00637EF9" w:rsidRDefault="00542638" w:rsidP="00E40F69">
            <w:pPr>
              <w:pStyle w:val="-5"/>
            </w:pPr>
            <w:r w:rsidRPr="0061598B">
              <w:t>QGIS</w:t>
            </w:r>
            <w:r>
              <w:t> </w:t>
            </w:r>
            <w:r w:rsidRPr="0061598B">
              <w:t>Server</w:t>
            </w:r>
          </w:p>
        </w:tc>
        <w:tc>
          <w:tcPr>
            <w:tcW w:w="3628" w:type="pct"/>
          </w:tcPr>
          <w:p w14:paraId="1A4032A7" w14:textId="77777777" w:rsidR="00542638" w:rsidRPr="00637EF9" w:rsidRDefault="00542638" w:rsidP="00E40F69">
            <w:pPr>
              <w:pStyle w:val="-5"/>
            </w:pPr>
            <w:r w:rsidRPr="0061598B">
              <w:t>Сервис отрисовки карт различных форматов. Может быть запущен в одном или нескольких экземплярах</w:t>
            </w:r>
          </w:p>
        </w:tc>
      </w:tr>
      <w:tr w:rsidR="00542638" w:rsidRPr="00637EF9" w14:paraId="7228CDE3" w14:textId="77777777" w:rsidTr="00E40F69">
        <w:trPr>
          <w:trHeight w:val="57"/>
          <w:jc w:val="center"/>
        </w:trPr>
        <w:tc>
          <w:tcPr>
            <w:tcW w:w="1372" w:type="pct"/>
          </w:tcPr>
          <w:p w14:paraId="65713A89" w14:textId="77777777" w:rsidR="00542638" w:rsidRPr="00637EF9" w:rsidRDefault="00542638" w:rsidP="00E40F69">
            <w:pPr>
              <w:pStyle w:val="-5"/>
            </w:pPr>
            <w:r w:rsidRPr="0061598B">
              <w:t>Сервис клиента управления пользовательскими слоями ГИС</w:t>
            </w:r>
          </w:p>
        </w:tc>
        <w:tc>
          <w:tcPr>
            <w:tcW w:w="3628" w:type="pct"/>
          </w:tcPr>
          <w:p w14:paraId="43DF8CC9" w14:textId="3130FDFB" w:rsidR="00542638" w:rsidRPr="00637EF9" w:rsidRDefault="00542638" w:rsidP="00E40F69">
            <w:pPr>
              <w:pStyle w:val="-5"/>
            </w:pPr>
            <w:r w:rsidRPr="0061598B">
              <w:t xml:space="preserve">Сервис </w:t>
            </w:r>
            <w:r w:rsidR="0040181F">
              <w:t>программного комплекса</w:t>
            </w:r>
            <w:r w:rsidRPr="0061598B">
              <w:t>, предоставляющий функции загрузки морских навигационных карт в формате S57, а также загрузки и управления пользовательскими слоями через веб</w:t>
            </w:r>
            <w:r>
              <w:t>-</w:t>
            </w:r>
            <w:r w:rsidRPr="0061598B">
              <w:t>интерфейс</w:t>
            </w:r>
          </w:p>
        </w:tc>
      </w:tr>
      <w:tr w:rsidR="00542638" w:rsidRPr="00637EF9" w14:paraId="05E300EA" w14:textId="77777777" w:rsidTr="00E40F69">
        <w:trPr>
          <w:trHeight w:val="57"/>
          <w:jc w:val="center"/>
        </w:trPr>
        <w:tc>
          <w:tcPr>
            <w:tcW w:w="1372" w:type="pct"/>
          </w:tcPr>
          <w:p w14:paraId="226F79A0" w14:textId="77777777" w:rsidR="00542638" w:rsidRPr="00637EF9" w:rsidRDefault="00542638" w:rsidP="00E40F69">
            <w:pPr>
              <w:pStyle w:val="-5"/>
            </w:pPr>
            <w:r w:rsidRPr="0061598B">
              <w:t>АРМ СУДС</w:t>
            </w:r>
          </w:p>
        </w:tc>
        <w:tc>
          <w:tcPr>
            <w:tcW w:w="3628" w:type="pct"/>
          </w:tcPr>
          <w:p w14:paraId="2999A1DA" w14:textId="40147C99" w:rsidR="00542638" w:rsidRPr="00637EF9" w:rsidRDefault="00542638" w:rsidP="00E40F69">
            <w:pPr>
              <w:pStyle w:val="-5"/>
            </w:pPr>
            <w:r w:rsidRPr="0061598B">
              <w:t xml:space="preserve">АРМ оператора СУДС, устанавливаемый на клиентские </w:t>
            </w:r>
            <w:r w:rsidR="00CA240C">
              <w:t>персональные электронно-вычислительные машины</w:t>
            </w:r>
          </w:p>
        </w:tc>
      </w:tr>
      <w:bookmarkEnd w:id="5"/>
    </w:tbl>
    <w:p w14:paraId="70A6C6E1" w14:textId="226DB254" w:rsidR="00542638" w:rsidRDefault="00542638" w:rsidP="00542638">
      <w:pPr>
        <w:pStyle w:val="-"/>
      </w:pPr>
    </w:p>
    <w:p w14:paraId="7B5AC940" w14:textId="38C3E904" w:rsidR="00C17C13" w:rsidRPr="0061598B" w:rsidRDefault="00C17C13" w:rsidP="001464C9">
      <w:pPr>
        <w:pStyle w:val="2d"/>
        <w:outlineLvl w:val="1"/>
      </w:pPr>
      <w:bookmarkStart w:id="8" w:name="_Toc42453882"/>
      <w:bookmarkStart w:id="9" w:name="_Toc116321393"/>
      <w:bookmarkStart w:id="10" w:name="_Toc117243347"/>
      <w:r w:rsidRPr="0061598B">
        <w:lastRenderedPageBreak/>
        <w:t xml:space="preserve">Условия функционирования </w:t>
      </w:r>
      <w:bookmarkStart w:id="11" w:name="_Toc536181412"/>
      <w:bookmarkStart w:id="12" w:name="_Toc42453883"/>
      <w:bookmarkStart w:id="13" w:name="_Toc116321394"/>
      <w:bookmarkEnd w:id="8"/>
      <w:bookmarkEnd w:id="9"/>
      <w:r w:rsidR="00542638">
        <w:t xml:space="preserve">программного комплекса. </w:t>
      </w:r>
      <w:r w:rsidRPr="0061598B">
        <w:t>Т</w:t>
      </w:r>
      <w:bookmarkEnd w:id="11"/>
      <w:r w:rsidRPr="0061598B">
        <w:t>ребования к техническому обеспечению</w:t>
      </w:r>
      <w:bookmarkEnd w:id="10"/>
      <w:bookmarkEnd w:id="12"/>
      <w:bookmarkEnd w:id="13"/>
    </w:p>
    <w:p w14:paraId="64E789F1" w14:textId="77777777" w:rsidR="00C17C13" w:rsidRPr="0061598B" w:rsidRDefault="00C17C13" w:rsidP="001464C9">
      <w:pPr>
        <w:pStyle w:val="34"/>
        <w:outlineLvl w:val="2"/>
      </w:pPr>
      <w:bookmarkStart w:id="14" w:name="_Toc42453884"/>
      <w:bookmarkStart w:id="15" w:name="_Toc117243348"/>
      <w:r w:rsidRPr="0061598B">
        <w:t>Серверная часть</w:t>
      </w:r>
      <w:bookmarkEnd w:id="14"/>
      <w:bookmarkEnd w:id="15"/>
    </w:p>
    <w:p w14:paraId="21A3DFC2" w14:textId="14180FA9" w:rsidR="00C17C13" w:rsidRPr="0061598B" w:rsidRDefault="00C17C13" w:rsidP="00C17C13">
      <w:r w:rsidRPr="0061598B">
        <w:t xml:space="preserve">Требования к серверу (серверам) для корректного функционирования </w:t>
      </w:r>
      <w:r w:rsidR="0040181F">
        <w:t>программного комплекса</w:t>
      </w:r>
      <w:r w:rsidR="0040181F" w:rsidRPr="0061598B">
        <w:t xml:space="preserve"> </w:t>
      </w:r>
      <w:r w:rsidRPr="0061598B">
        <w:t xml:space="preserve">должны рассчитываться исходя из количества запущенных </w:t>
      </w:r>
      <w:r w:rsidRPr="00A139C5">
        <w:t>инстансов</w:t>
      </w:r>
      <w:r w:rsidRPr="0061598B">
        <w:t xml:space="preserve"> соответствующих компонентов </w:t>
      </w:r>
      <w:r w:rsidR="0040181F">
        <w:t>программного комплекса</w:t>
      </w:r>
      <w:r w:rsidRPr="0061598B">
        <w:t>, а также исходя из объемов данных, предполагаемых для обработки.</w:t>
      </w:r>
      <w:r>
        <w:t xml:space="preserve"> В таблице </w:t>
      </w:r>
      <w:r>
        <w:fldChar w:fldCharType="begin"/>
      </w:r>
      <w:r>
        <w:instrText xml:space="preserve"> REF _Ref116401640 \h </w:instrText>
      </w:r>
      <w:r>
        <w:fldChar w:fldCharType="separate"/>
      </w:r>
      <w:r w:rsidR="0054406C">
        <w:rPr>
          <w:noProof/>
        </w:rPr>
        <w:t>2</w:t>
      </w:r>
      <w:r>
        <w:fldChar w:fldCharType="end"/>
      </w:r>
      <w:r>
        <w:t xml:space="preserve"> приведены минимальные требования к процессорам и оперативной памяти компонентов </w:t>
      </w:r>
      <w:r w:rsidR="0040181F">
        <w:t>программного комплекса</w:t>
      </w:r>
      <w:r w:rsidR="008B23B7">
        <w:t>.</w:t>
      </w:r>
    </w:p>
    <w:p w14:paraId="3BF6E962" w14:textId="44E7A606" w:rsidR="001D7811" w:rsidRPr="0061598B" w:rsidRDefault="00C17C13" w:rsidP="00542638">
      <w:pPr>
        <w:pStyle w:val="affc"/>
        <w:jc w:val="both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16" w:name="_Ref116401640"/>
      <w:r w:rsidR="0054406C">
        <w:rPr>
          <w:noProof/>
        </w:rPr>
        <w:t>2</w:t>
      </w:r>
      <w:bookmarkEnd w:id="16"/>
      <w:r w:rsidR="00A901DF">
        <w:rPr>
          <w:noProof/>
        </w:rPr>
        <w:fldChar w:fldCharType="end"/>
      </w:r>
      <w:r w:rsidR="001D7811">
        <w:t xml:space="preserve"> </w:t>
      </w:r>
      <w:r w:rsidR="00F531B6">
        <w:t>—</w:t>
      </w:r>
      <w:r w:rsidR="001D7811">
        <w:t xml:space="preserve"> </w:t>
      </w:r>
      <w:r w:rsidR="001D7811" w:rsidRPr="0061598B">
        <w:t xml:space="preserve">Минимальные требования к процессорам и оперативной памяти компонентов </w:t>
      </w:r>
      <w:r w:rsidR="00542638">
        <w:t>программного комплекса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4958"/>
        <w:gridCol w:w="2551"/>
        <w:gridCol w:w="2289"/>
      </w:tblGrid>
      <w:tr w:rsidR="00C17C13" w:rsidRPr="00702A23" w14:paraId="18B8C9D5" w14:textId="77777777" w:rsidTr="00094136">
        <w:trPr>
          <w:trHeight w:val="57"/>
          <w:tblHeader/>
          <w:jc w:val="center"/>
        </w:trPr>
        <w:tc>
          <w:tcPr>
            <w:tcW w:w="2530" w:type="pct"/>
            <w:vMerge w:val="restart"/>
            <w:vAlign w:val="center"/>
          </w:tcPr>
          <w:p w14:paraId="7F13B380" w14:textId="77777777" w:rsidR="00C17C13" w:rsidRPr="00702A23" w:rsidRDefault="00C17C13" w:rsidP="00094136">
            <w:pPr>
              <w:pStyle w:val="-"/>
            </w:pPr>
            <w:r>
              <w:t>Компонент</w:t>
            </w:r>
          </w:p>
        </w:tc>
        <w:tc>
          <w:tcPr>
            <w:tcW w:w="2470" w:type="pct"/>
            <w:gridSpan w:val="2"/>
            <w:tcBorders>
              <w:bottom w:val="single" w:sz="4" w:space="0" w:color="auto"/>
            </w:tcBorders>
          </w:tcPr>
          <w:p w14:paraId="31DA248C" w14:textId="102DB4F3" w:rsidR="00C17C13" w:rsidRPr="00702A23" w:rsidRDefault="00C17C13" w:rsidP="00E40F69">
            <w:pPr>
              <w:pStyle w:val="-"/>
            </w:pPr>
            <w:r>
              <w:t>Минимальные характеристики</w:t>
            </w:r>
          </w:p>
        </w:tc>
      </w:tr>
      <w:tr w:rsidR="00C17C13" w:rsidRPr="00702A23" w14:paraId="4A863CB7" w14:textId="77777777" w:rsidTr="00094136">
        <w:trPr>
          <w:trHeight w:val="57"/>
          <w:tblHeader/>
          <w:jc w:val="center"/>
        </w:trPr>
        <w:tc>
          <w:tcPr>
            <w:tcW w:w="2530" w:type="pct"/>
            <w:vMerge/>
            <w:tcBorders>
              <w:bottom w:val="double" w:sz="4" w:space="0" w:color="auto"/>
            </w:tcBorders>
          </w:tcPr>
          <w:p w14:paraId="084760E5" w14:textId="77777777" w:rsidR="00C17C13" w:rsidRDefault="00C17C13" w:rsidP="00C17C13">
            <w:pPr>
              <w:pStyle w:val="-"/>
            </w:pPr>
          </w:p>
        </w:tc>
        <w:tc>
          <w:tcPr>
            <w:tcW w:w="13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6ED10A" w14:textId="48ECB56C" w:rsidR="00C17C13" w:rsidRPr="00702A23" w:rsidRDefault="00C17C13" w:rsidP="00C17C13">
            <w:pPr>
              <w:pStyle w:val="-"/>
            </w:pPr>
            <w:r w:rsidRPr="0061598B">
              <w:t xml:space="preserve">vCPU (ядер, 2.4 </w:t>
            </w:r>
            <w:r w:rsidR="0073010B">
              <w:t>ГГц</w:t>
            </w:r>
            <w:r w:rsidRPr="0061598B">
              <w:t>)</w:t>
            </w:r>
          </w:p>
        </w:tc>
        <w:tc>
          <w:tcPr>
            <w:tcW w:w="116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5CF741" w14:textId="70127F7D" w:rsidR="00C17C13" w:rsidRPr="00702A23" w:rsidRDefault="0073010B" w:rsidP="003E665B">
            <w:pPr>
              <w:pStyle w:val="-"/>
            </w:pPr>
            <w:r>
              <w:t xml:space="preserve">Оперативная память </w:t>
            </w:r>
            <w:r w:rsidR="00C17C13" w:rsidRPr="0061598B">
              <w:t>(</w:t>
            </w:r>
            <w:r>
              <w:t>Г</w:t>
            </w:r>
            <w:r w:rsidR="003E665B">
              <w:t>Б</w:t>
            </w:r>
            <w:r w:rsidR="00C17C13" w:rsidRPr="0061598B">
              <w:t>)</w:t>
            </w:r>
          </w:p>
        </w:tc>
      </w:tr>
      <w:tr w:rsidR="00094136" w:rsidRPr="00637EF9" w14:paraId="284D8B8F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double" w:sz="4" w:space="0" w:color="auto"/>
              <w:bottom w:val="single" w:sz="4" w:space="0" w:color="auto"/>
            </w:tcBorders>
          </w:tcPr>
          <w:p w14:paraId="0423A1FC" w14:textId="156403AA" w:rsidR="00094136" w:rsidRPr="00094136" w:rsidRDefault="00094136" w:rsidP="00094136">
            <w:pPr>
              <w:pStyle w:val="-5"/>
            </w:pPr>
            <w:r w:rsidRPr="00094136">
              <w:t>Интегрирующая платформа</w:t>
            </w:r>
          </w:p>
        </w:tc>
        <w:tc>
          <w:tcPr>
            <w:tcW w:w="1302" w:type="pct"/>
            <w:tcBorders>
              <w:top w:val="double" w:sz="4" w:space="0" w:color="auto"/>
              <w:bottom w:val="single" w:sz="4" w:space="0" w:color="auto"/>
            </w:tcBorders>
          </w:tcPr>
          <w:p w14:paraId="3772B382" w14:textId="50332EDB" w:rsidR="00094136" w:rsidRPr="00637EF9" w:rsidRDefault="00094136" w:rsidP="00094136">
            <w:pPr>
              <w:pStyle w:val="-5"/>
              <w:jc w:val="center"/>
            </w:pPr>
            <w:r w:rsidRPr="0061598B">
              <w:t>4</w:t>
            </w:r>
          </w:p>
        </w:tc>
        <w:tc>
          <w:tcPr>
            <w:tcW w:w="1168" w:type="pct"/>
            <w:tcBorders>
              <w:top w:val="double" w:sz="4" w:space="0" w:color="auto"/>
              <w:bottom w:val="single" w:sz="4" w:space="0" w:color="auto"/>
            </w:tcBorders>
          </w:tcPr>
          <w:p w14:paraId="6609FD76" w14:textId="56997AA6" w:rsidR="00094136" w:rsidRPr="00637EF9" w:rsidRDefault="00094136" w:rsidP="00094136">
            <w:pPr>
              <w:pStyle w:val="-5"/>
              <w:jc w:val="center"/>
            </w:pPr>
            <w:r w:rsidRPr="0061598B">
              <w:t>4</w:t>
            </w:r>
          </w:p>
        </w:tc>
      </w:tr>
      <w:tr w:rsidR="00094136" w:rsidRPr="00637EF9" w14:paraId="45DE962B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</w:tcBorders>
          </w:tcPr>
          <w:p w14:paraId="6AFBCAAA" w14:textId="38ED3BD8" w:rsidR="00094136" w:rsidRPr="00094136" w:rsidRDefault="00094136" w:rsidP="00094136">
            <w:pPr>
              <w:pStyle w:val="-5"/>
            </w:pPr>
            <w:r w:rsidRPr="00094136">
              <w:t>БД интегрирующей платформы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0DE143A6" w14:textId="59030C24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14:paraId="589ACE06" w14:textId="64F5B91C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4FCB0972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</w:tcBorders>
          </w:tcPr>
          <w:p w14:paraId="0171B21C" w14:textId="001D91F5" w:rsidR="00094136" w:rsidRPr="00094136" w:rsidRDefault="00094136" w:rsidP="00094136">
            <w:pPr>
              <w:pStyle w:val="-5"/>
            </w:pPr>
            <w:r w:rsidRPr="00094136">
              <w:t>Брокер сообщений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560ACD39" w14:textId="41CB66ED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14:paraId="01CA7A86" w14:textId="33386053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</w:tr>
      <w:tr w:rsidR="00094136" w:rsidRPr="00637EF9" w14:paraId="09985BFA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32F25828" w14:textId="0975183C" w:rsidR="00094136" w:rsidRPr="00094136" w:rsidRDefault="00094136" w:rsidP="00094136">
            <w:pPr>
              <w:pStyle w:val="-5"/>
            </w:pPr>
            <w:r w:rsidRPr="00094136">
              <w:t>Сервис генерации тревог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162CC043" w14:textId="14D41BE8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4DD899FD" w14:textId="283F5F43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</w:tr>
      <w:tr w:rsidR="00094136" w:rsidRPr="00637EF9" w14:paraId="6B8DA2A2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263F0671" w14:textId="6C2F5A10" w:rsidR="00094136" w:rsidRPr="00094136" w:rsidRDefault="00094136" w:rsidP="00094136">
            <w:pPr>
              <w:pStyle w:val="-5"/>
            </w:pPr>
            <w:r w:rsidRPr="00094136">
              <w:t>БД сервиса генерации тревог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5AE6F0E5" w14:textId="223647DC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68B464D8" w14:textId="176F9772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339BEA0E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1BF73642" w14:textId="73F58CDA" w:rsidR="00094136" w:rsidRPr="00094136" w:rsidRDefault="00094136" w:rsidP="00094136">
            <w:pPr>
              <w:pStyle w:val="-5"/>
            </w:pPr>
            <w:r w:rsidRPr="00094136">
              <w:t>Сервис кэширов</w:t>
            </w:r>
            <w:r w:rsidR="00DB215A">
              <w:t>а</w:t>
            </w:r>
            <w:r w:rsidRPr="00094136">
              <w:t>ния объектов в памяти для сервиса генерации тревог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75E947E2" w14:textId="2F119FB2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11779500" w14:textId="52283ABE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</w:tr>
      <w:tr w:rsidR="00094136" w:rsidRPr="00637EF9" w14:paraId="26768B07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29AEA211" w14:textId="41527643" w:rsidR="00094136" w:rsidRPr="00094136" w:rsidRDefault="00094136" w:rsidP="00094136">
            <w:pPr>
              <w:pStyle w:val="-5"/>
            </w:pPr>
            <w:r w:rsidRPr="00094136">
              <w:t>Сервис СУДС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2B8C371A" w14:textId="6C626503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3D2A9A84" w14:textId="15CA03B4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</w:tr>
      <w:tr w:rsidR="00094136" w:rsidRPr="00637EF9" w14:paraId="2FE62075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450EE481" w14:textId="138FCA93" w:rsidR="00094136" w:rsidRPr="00094136" w:rsidRDefault="00094136" w:rsidP="00094136">
            <w:pPr>
              <w:pStyle w:val="-5"/>
            </w:pPr>
            <w:r w:rsidRPr="00094136">
              <w:t>БД СУДС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67610D7D" w14:textId="01FCBB2E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114F7271" w14:textId="57A57C52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11AD7C1B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24A0C54B" w14:textId="2E298719" w:rsidR="00094136" w:rsidRPr="00094136" w:rsidRDefault="00094136" w:rsidP="00094136">
            <w:pPr>
              <w:pStyle w:val="-5"/>
            </w:pPr>
            <w:r w:rsidRPr="00094136">
              <w:t>Сервис кэширов</w:t>
            </w:r>
            <w:r w:rsidR="00DB215A">
              <w:t>а</w:t>
            </w:r>
            <w:r w:rsidRPr="00094136">
              <w:t>ния объектов в памяти для сервиса СУДС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46BD89F7" w14:textId="029F40DE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706299A7" w14:textId="32883E6B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</w:tr>
      <w:tr w:rsidR="00094136" w:rsidRPr="00637EF9" w14:paraId="6E9F55B8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27BCA886" w14:textId="59304CBE" w:rsidR="00094136" w:rsidRPr="00094136" w:rsidRDefault="00094136" w:rsidP="00094136">
            <w:pPr>
              <w:pStyle w:val="-5"/>
            </w:pPr>
            <w:r w:rsidRPr="00094136">
              <w:t>Сервис администрирования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0B99D4A8" w14:textId="2FCF6A70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277FD872" w14:textId="433313D1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1C0E9B4F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2FD0393E" w14:textId="2CFD0D36" w:rsidR="00094136" w:rsidRPr="00094136" w:rsidRDefault="00094136" w:rsidP="00094136">
            <w:pPr>
              <w:pStyle w:val="-5"/>
            </w:pPr>
            <w:r w:rsidRPr="00094136">
              <w:t>Сервис журналирования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6230C534" w14:textId="198C1D8F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040A5940" w14:textId="2F56A841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60881284" w14:textId="77777777" w:rsidTr="00094136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3375EFC5" w14:textId="02F09196" w:rsidR="00094136" w:rsidRPr="00094136" w:rsidRDefault="00094136" w:rsidP="00094136">
            <w:pPr>
              <w:pStyle w:val="-5"/>
            </w:pPr>
            <w:r w:rsidRPr="00094136">
              <w:t>Сервис ГИС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4E7C15A2" w14:textId="2A818D06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0956C31E" w14:textId="470BD6A0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6AB7BC63" w14:textId="77777777" w:rsidTr="003E665B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  <w:bottom w:val="single" w:sz="4" w:space="0" w:color="000000"/>
            </w:tcBorders>
          </w:tcPr>
          <w:p w14:paraId="66C418E1" w14:textId="620DC71C" w:rsidR="00094136" w:rsidRPr="00094136" w:rsidRDefault="00094136" w:rsidP="00094136">
            <w:pPr>
              <w:pStyle w:val="-5"/>
            </w:pPr>
            <w:r w:rsidRPr="00094136">
              <w:t>БД ГИС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14:paraId="0BFB64C8" w14:textId="2C35A1DA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000000"/>
            </w:tcBorders>
          </w:tcPr>
          <w:p w14:paraId="4655F57E" w14:textId="208EE6FD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7F0DE767" w14:textId="77777777" w:rsidTr="003E665B">
        <w:trPr>
          <w:trHeight w:val="57"/>
          <w:jc w:val="center"/>
        </w:trPr>
        <w:tc>
          <w:tcPr>
            <w:tcW w:w="2530" w:type="pct"/>
            <w:tcBorders>
              <w:top w:val="single" w:sz="4" w:space="0" w:color="000000"/>
              <w:bottom w:val="single" w:sz="4" w:space="0" w:color="auto"/>
            </w:tcBorders>
          </w:tcPr>
          <w:p w14:paraId="3DAFE6D1" w14:textId="53734989" w:rsidR="00094136" w:rsidRPr="00094136" w:rsidRDefault="00094136" w:rsidP="00094136">
            <w:pPr>
              <w:pStyle w:val="-5"/>
            </w:pPr>
            <w:r w:rsidRPr="00094136">
              <w:t>Рендерер ГИС</w:t>
            </w:r>
          </w:p>
        </w:tc>
        <w:tc>
          <w:tcPr>
            <w:tcW w:w="1302" w:type="pct"/>
            <w:tcBorders>
              <w:top w:val="single" w:sz="4" w:space="0" w:color="000000"/>
              <w:bottom w:val="single" w:sz="4" w:space="0" w:color="auto"/>
            </w:tcBorders>
          </w:tcPr>
          <w:p w14:paraId="2036B8A5" w14:textId="254033A1" w:rsidR="00094136" w:rsidRPr="0061598B" w:rsidRDefault="00094136" w:rsidP="00094136">
            <w:pPr>
              <w:pStyle w:val="-5"/>
              <w:jc w:val="center"/>
            </w:pPr>
            <w:r w:rsidRPr="0061598B">
              <w:t>2</w:t>
            </w:r>
          </w:p>
        </w:tc>
        <w:tc>
          <w:tcPr>
            <w:tcW w:w="1168" w:type="pct"/>
            <w:tcBorders>
              <w:top w:val="single" w:sz="4" w:space="0" w:color="000000"/>
              <w:bottom w:val="single" w:sz="4" w:space="0" w:color="auto"/>
            </w:tcBorders>
          </w:tcPr>
          <w:p w14:paraId="6E5647D0" w14:textId="2B09786A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  <w:tr w:rsidR="00094136" w:rsidRPr="00637EF9" w14:paraId="32FC6B23" w14:textId="77777777" w:rsidTr="003E665B">
        <w:trPr>
          <w:trHeight w:val="57"/>
          <w:jc w:val="center"/>
        </w:trPr>
        <w:tc>
          <w:tcPr>
            <w:tcW w:w="2530" w:type="pct"/>
            <w:tcBorders>
              <w:top w:val="single" w:sz="4" w:space="0" w:color="auto"/>
            </w:tcBorders>
          </w:tcPr>
          <w:p w14:paraId="5263C394" w14:textId="18A6ED84" w:rsidR="00094136" w:rsidRPr="00094136" w:rsidRDefault="00094136" w:rsidP="00094136">
            <w:pPr>
              <w:pStyle w:val="-5"/>
            </w:pPr>
            <w:r w:rsidRPr="00094136">
              <w:lastRenderedPageBreak/>
              <w:t>Сервис клиента управления пользовательскими слоями ГИС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5852DEE7" w14:textId="255D3494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14:paraId="7E3E3176" w14:textId="03B6E2D8" w:rsidR="00094136" w:rsidRPr="0061598B" w:rsidRDefault="00094136" w:rsidP="00094136">
            <w:pPr>
              <w:pStyle w:val="-5"/>
              <w:jc w:val="center"/>
            </w:pPr>
            <w:r w:rsidRPr="0061598B">
              <w:t>1</w:t>
            </w:r>
          </w:p>
        </w:tc>
      </w:tr>
    </w:tbl>
    <w:p w14:paraId="108C523E" w14:textId="723BBC88" w:rsidR="00C17C13" w:rsidRDefault="00C17C13" w:rsidP="00CB099B"/>
    <w:p w14:paraId="020B7B6A" w14:textId="77777777" w:rsidR="00F531B6" w:rsidRPr="0061598B" w:rsidRDefault="00F531B6" w:rsidP="001464C9">
      <w:pPr>
        <w:pStyle w:val="34"/>
        <w:outlineLvl w:val="2"/>
      </w:pPr>
      <w:bookmarkStart w:id="17" w:name="_Toc42453885"/>
      <w:bookmarkStart w:id="18" w:name="_Toc117243349"/>
      <w:r w:rsidRPr="0061598B">
        <w:t>Рабочее место администратора</w:t>
      </w:r>
      <w:bookmarkEnd w:id="17"/>
      <w:bookmarkEnd w:id="18"/>
    </w:p>
    <w:p w14:paraId="0D8A3268" w14:textId="378F60D8" w:rsidR="00F531B6" w:rsidRPr="0061598B" w:rsidRDefault="00F531B6" w:rsidP="00F531B6">
      <w:r w:rsidRPr="0061598B">
        <w:t xml:space="preserve">Рабочее место администратора должно обладать характеристиками, указанными в таблице </w:t>
      </w:r>
      <w:r>
        <w:fldChar w:fldCharType="begin"/>
      </w:r>
      <w:r>
        <w:instrText xml:space="preserve"> REF _Ref116401953 \h </w:instrText>
      </w:r>
      <w:r>
        <w:fldChar w:fldCharType="separate"/>
      </w:r>
      <w:r w:rsidR="0054406C">
        <w:rPr>
          <w:noProof/>
        </w:rPr>
        <w:t>3</w:t>
      </w:r>
      <w:r>
        <w:fldChar w:fldCharType="end"/>
      </w:r>
      <w:r w:rsidRPr="0061598B">
        <w:t>.</w:t>
      </w:r>
    </w:p>
    <w:p w14:paraId="59C5AA29" w14:textId="1EA898C2" w:rsidR="00F531B6" w:rsidRDefault="00F531B6" w:rsidP="00542638">
      <w:pPr>
        <w:pStyle w:val="affc"/>
        <w:jc w:val="both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19" w:name="_Ref116401953"/>
      <w:r w:rsidR="0054406C">
        <w:rPr>
          <w:noProof/>
        </w:rPr>
        <w:t>3</w:t>
      </w:r>
      <w:bookmarkEnd w:id="19"/>
      <w:r w:rsidR="00A901DF">
        <w:rPr>
          <w:noProof/>
        </w:rPr>
        <w:fldChar w:fldCharType="end"/>
      </w:r>
      <w:r>
        <w:t xml:space="preserve"> — </w:t>
      </w:r>
      <w:r w:rsidRPr="0061598B">
        <w:t xml:space="preserve">Требования к </w:t>
      </w:r>
      <w:r w:rsidRPr="00F531B6">
        <w:t>аппаратному</w:t>
      </w:r>
      <w:r w:rsidRPr="0061598B">
        <w:t xml:space="preserve"> обеспечению рабочего места</w:t>
      </w:r>
      <w:r>
        <w:t xml:space="preserve"> администратора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983"/>
        <w:gridCol w:w="6815"/>
      </w:tblGrid>
      <w:tr w:rsidR="00F531B6" w:rsidRPr="00702A23" w14:paraId="57058ABF" w14:textId="77777777" w:rsidTr="00E40F69">
        <w:trPr>
          <w:trHeight w:val="57"/>
          <w:tblHeader/>
          <w:jc w:val="center"/>
        </w:trPr>
        <w:tc>
          <w:tcPr>
            <w:tcW w:w="1522" w:type="pct"/>
            <w:tcBorders>
              <w:bottom w:val="double" w:sz="4" w:space="0" w:color="auto"/>
            </w:tcBorders>
          </w:tcPr>
          <w:p w14:paraId="0F1DBDD1" w14:textId="77777777" w:rsidR="00F531B6" w:rsidRPr="00702A23" w:rsidRDefault="00F531B6" w:rsidP="00E40F69">
            <w:pPr>
              <w:pStyle w:val="-"/>
            </w:pPr>
            <w:r>
              <w:t>Компонент</w:t>
            </w:r>
          </w:p>
        </w:tc>
        <w:tc>
          <w:tcPr>
            <w:tcW w:w="3478" w:type="pct"/>
            <w:tcBorders>
              <w:bottom w:val="double" w:sz="4" w:space="0" w:color="auto"/>
            </w:tcBorders>
          </w:tcPr>
          <w:p w14:paraId="0307A304" w14:textId="55E7AE1B" w:rsidR="00F531B6" w:rsidRPr="00702A23" w:rsidRDefault="00F531B6" w:rsidP="00E40F69">
            <w:pPr>
              <w:pStyle w:val="-"/>
            </w:pPr>
            <w:r>
              <w:t>Конфигурация</w:t>
            </w:r>
          </w:p>
        </w:tc>
      </w:tr>
      <w:tr w:rsidR="00F531B6" w:rsidRPr="00637EF9" w14:paraId="6D17B9FF" w14:textId="77777777" w:rsidTr="00F531B6">
        <w:trPr>
          <w:trHeight w:val="57"/>
          <w:jc w:val="center"/>
        </w:trPr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</w:tcPr>
          <w:p w14:paraId="0AA8A75F" w14:textId="63E6A53D" w:rsidR="00F531B6" w:rsidRPr="00F531B6" w:rsidRDefault="00F531B6" w:rsidP="00F531B6">
            <w:pPr>
              <w:pStyle w:val="-5"/>
            </w:pPr>
            <w:r w:rsidRPr="00F531B6">
              <w:t>Центральный процессор</w:t>
            </w:r>
          </w:p>
        </w:tc>
        <w:tc>
          <w:tcPr>
            <w:tcW w:w="3478" w:type="pct"/>
            <w:tcBorders>
              <w:top w:val="double" w:sz="4" w:space="0" w:color="auto"/>
              <w:bottom w:val="single" w:sz="4" w:space="0" w:color="auto"/>
            </w:tcBorders>
          </w:tcPr>
          <w:p w14:paraId="032993CC" w14:textId="7C1158E8" w:rsidR="00F531B6" w:rsidRPr="00F531B6" w:rsidRDefault="00F531B6" w:rsidP="00F531B6">
            <w:pPr>
              <w:pStyle w:val="-5"/>
            </w:pPr>
            <w:r w:rsidRPr="00F531B6">
              <w:t xml:space="preserve">Intel® Core i3 c частотой не ниже </w:t>
            </w:r>
            <w:r w:rsidRPr="008B23B7">
              <w:t>2</w:t>
            </w:r>
            <w:r w:rsidR="008B23B7">
              <w:t> </w:t>
            </w:r>
            <w:r w:rsidR="0073010B">
              <w:t>ГГц</w:t>
            </w:r>
            <w:r w:rsidRPr="00F531B6">
              <w:t xml:space="preserve"> или аналог</w:t>
            </w:r>
          </w:p>
        </w:tc>
      </w:tr>
      <w:tr w:rsidR="00F531B6" w:rsidRPr="00637EF9" w14:paraId="1FD3F22F" w14:textId="77777777" w:rsidTr="00F531B6">
        <w:trPr>
          <w:trHeight w:val="57"/>
          <w:jc w:val="center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21B0E28C" w14:textId="0C2D3C11" w:rsidR="00F531B6" w:rsidRPr="00F531B6" w:rsidRDefault="00F531B6" w:rsidP="00F531B6">
            <w:pPr>
              <w:pStyle w:val="-5"/>
            </w:pPr>
            <w:r w:rsidRPr="00F531B6">
              <w:t>Оперативная память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</w:tcPr>
          <w:p w14:paraId="19EFCE8F" w14:textId="1461FF69" w:rsidR="00F531B6" w:rsidRPr="00F531B6" w:rsidRDefault="00F531B6" w:rsidP="003E665B">
            <w:pPr>
              <w:pStyle w:val="-5"/>
            </w:pPr>
            <w:r w:rsidRPr="00F531B6">
              <w:t>2 Г</w:t>
            </w:r>
            <w:r w:rsidR="003E665B">
              <w:t>Б</w:t>
            </w:r>
          </w:p>
        </w:tc>
      </w:tr>
      <w:tr w:rsidR="00F531B6" w:rsidRPr="00637EF9" w14:paraId="1D7D746B" w14:textId="77777777" w:rsidTr="00F531B6">
        <w:trPr>
          <w:trHeight w:val="57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6120EE1C" w14:textId="6D554644" w:rsidR="00F531B6" w:rsidRPr="00F531B6" w:rsidRDefault="00F531B6" w:rsidP="00F531B6">
            <w:pPr>
              <w:pStyle w:val="-5"/>
            </w:pPr>
            <w:r w:rsidRPr="00F531B6">
              <w:t>Дисковая подсистема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475B8801" w14:textId="2AF7B4B3" w:rsidR="00F531B6" w:rsidRPr="00F531B6" w:rsidRDefault="00F531B6" w:rsidP="003E665B">
            <w:pPr>
              <w:pStyle w:val="-5"/>
            </w:pPr>
            <w:r w:rsidRPr="00F531B6">
              <w:t>HDD или SSD 100 Г</w:t>
            </w:r>
            <w:r w:rsidR="003E665B">
              <w:t>Б</w:t>
            </w:r>
          </w:p>
        </w:tc>
      </w:tr>
      <w:tr w:rsidR="00F531B6" w:rsidRPr="0073010B" w14:paraId="3A1DE71D" w14:textId="77777777" w:rsidTr="00F531B6">
        <w:trPr>
          <w:trHeight w:val="57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599B8220" w14:textId="694448B3" w:rsidR="00F531B6" w:rsidRPr="00F531B6" w:rsidRDefault="00F531B6" w:rsidP="00F531B6">
            <w:pPr>
              <w:pStyle w:val="-5"/>
            </w:pPr>
            <w:r w:rsidRPr="00F531B6">
              <w:t>Сетевая плата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3DDBF39F" w14:textId="3CC78C83" w:rsidR="00F531B6" w:rsidRPr="0073010B" w:rsidRDefault="00F531B6" w:rsidP="00F531B6">
            <w:pPr>
              <w:pStyle w:val="-5"/>
            </w:pPr>
            <w:r w:rsidRPr="00945D49">
              <w:rPr>
                <w:lang w:val="en-US"/>
              </w:rPr>
              <w:t>Ethernet</w:t>
            </w:r>
            <w:r w:rsidRPr="0073010B">
              <w:t xml:space="preserve"> 100</w:t>
            </w:r>
            <w:r w:rsidR="008B23B7" w:rsidRPr="008B23B7">
              <w:rPr>
                <w:lang w:val="en-US"/>
              </w:rPr>
              <w:t> </w:t>
            </w:r>
            <w:r w:rsidR="0073010B">
              <w:t>Мбит</w:t>
            </w:r>
            <w:r w:rsidRPr="0073010B">
              <w:t>/</w:t>
            </w:r>
            <w:r w:rsidR="0073010B">
              <w:t>с</w:t>
            </w:r>
            <w:r w:rsidRPr="0073010B">
              <w:t xml:space="preserve"> </w:t>
            </w:r>
            <w:r w:rsidRPr="00F531B6">
              <w:t>или</w:t>
            </w:r>
            <w:r w:rsidRPr="0073010B">
              <w:t xml:space="preserve"> 1</w:t>
            </w:r>
            <w:r w:rsidR="008B23B7" w:rsidRPr="008B23B7">
              <w:rPr>
                <w:lang w:val="en-US"/>
              </w:rPr>
              <w:t> </w:t>
            </w:r>
            <w:r w:rsidR="0073010B">
              <w:t>Гбит</w:t>
            </w:r>
            <w:r w:rsidRPr="0073010B">
              <w:t>/</w:t>
            </w:r>
            <w:r w:rsidR="0073010B">
              <w:t>с</w:t>
            </w:r>
          </w:p>
        </w:tc>
      </w:tr>
    </w:tbl>
    <w:p w14:paraId="24FF1486" w14:textId="68C32913" w:rsidR="00C17C13" w:rsidRPr="0073010B" w:rsidRDefault="00C17C13" w:rsidP="00CB099B"/>
    <w:p w14:paraId="683DFC6F" w14:textId="77777777" w:rsidR="00D40A3C" w:rsidRPr="0061598B" w:rsidRDefault="00D40A3C" w:rsidP="001464C9">
      <w:pPr>
        <w:pStyle w:val="34"/>
        <w:outlineLvl w:val="2"/>
      </w:pPr>
      <w:bookmarkStart w:id="20" w:name="_Toc117243350"/>
      <w:r w:rsidRPr="0061598B">
        <w:t>Рабочее место оператора СУДС</w:t>
      </w:r>
      <w:bookmarkEnd w:id="20"/>
    </w:p>
    <w:p w14:paraId="2D0A2623" w14:textId="1F6A9133" w:rsidR="00D40A3C" w:rsidRPr="0061598B" w:rsidRDefault="00D40A3C" w:rsidP="00D40A3C">
      <w:r w:rsidRPr="0061598B">
        <w:t xml:space="preserve">Рабочее место оператора СУДС должно обладать характеристиками, указанными в таблице </w:t>
      </w:r>
      <w:r>
        <w:fldChar w:fldCharType="begin"/>
      </w:r>
      <w:r>
        <w:instrText xml:space="preserve"> REF _Ref116402135 \h </w:instrText>
      </w:r>
      <w:r>
        <w:fldChar w:fldCharType="separate"/>
      </w:r>
      <w:r w:rsidR="0054406C">
        <w:rPr>
          <w:noProof/>
        </w:rPr>
        <w:t>4</w:t>
      </w:r>
      <w:r>
        <w:fldChar w:fldCharType="end"/>
      </w:r>
      <w:r w:rsidRPr="0061598B">
        <w:t>.</w:t>
      </w:r>
    </w:p>
    <w:p w14:paraId="0A573397" w14:textId="565118EF" w:rsidR="00D40A3C" w:rsidRDefault="00D40A3C" w:rsidP="00D40A3C">
      <w:pPr>
        <w:pStyle w:val="affc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21" w:name="_Ref116402135"/>
      <w:r w:rsidR="0054406C">
        <w:rPr>
          <w:noProof/>
        </w:rPr>
        <w:t>4</w:t>
      </w:r>
      <w:bookmarkEnd w:id="21"/>
      <w:r w:rsidR="00A901DF">
        <w:rPr>
          <w:noProof/>
        </w:rPr>
        <w:fldChar w:fldCharType="end"/>
      </w:r>
      <w:r>
        <w:t xml:space="preserve"> — </w:t>
      </w:r>
      <w:r w:rsidRPr="0061598B">
        <w:t xml:space="preserve">Требования к </w:t>
      </w:r>
      <w:r w:rsidRPr="00F531B6">
        <w:t>аппаратному</w:t>
      </w:r>
      <w:r w:rsidRPr="0061598B">
        <w:t xml:space="preserve"> обеспечению рабочего места</w:t>
      </w:r>
      <w:r>
        <w:t xml:space="preserve"> оператора СУДС 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983"/>
        <w:gridCol w:w="6815"/>
      </w:tblGrid>
      <w:tr w:rsidR="00D40A3C" w:rsidRPr="00702A23" w14:paraId="210AD515" w14:textId="77777777" w:rsidTr="00E40F69">
        <w:trPr>
          <w:trHeight w:val="57"/>
          <w:tblHeader/>
          <w:jc w:val="center"/>
        </w:trPr>
        <w:tc>
          <w:tcPr>
            <w:tcW w:w="1522" w:type="pct"/>
            <w:tcBorders>
              <w:bottom w:val="double" w:sz="4" w:space="0" w:color="auto"/>
            </w:tcBorders>
          </w:tcPr>
          <w:p w14:paraId="4E62D796" w14:textId="77777777" w:rsidR="00D40A3C" w:rsidRPr="00702A23" w:rsidRDefault="00D40A3C" w:rsidP="00E40F69">
            <w:pPr>
              <w:pStyle w:val="-"/>
            </w:pPr>
            <w:r>
              <w:t>Компонент</w:t>
            </w:r>
          </w:p>
        </w:tc>
        <w:tc>
          <w:tcPr>
            <w:tcW w:w="3478" w:type="pct"/>
            <w:tcBorders>
              <w:bottom w:val="double" w:sz="4" w:space="0" w:color="auto"/>
            </w:tcBorders>
          </w:tcPr>
          <w:p w14:paraId="40F56404" w14:textId="77777777" w:rsidR="00D40A3C" w:rsidRPr="00702A23" w:rsidRDefault="00D40A3C" w:rsidP="00E40F69">
            <w:pPr>
              <w:pStyle w:val="-"/>
            </w:pPr>
            <w:r>
              <w:t>Конфигурация</w:t>
            </w:r>
          </w:p>
        </w:tc>
      </w:tr>
      <w:tr w:rsidR="00C50590" w:rsidRPr="00637EF9" w14:paraId="0CC05D61" w14:textId="77777777" w:rsidTr="00E40F69">
        <w:trPr>
          <w:trHeight w:val="57"/>
          <w:jc w:val="center"/>
        </w:trPr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</w:tcPr>
          <w:p w14:paraId="379D421F" w14:textId="15DE97A7" w:rsidR="00C50590" w:rsidRPr="00F531B6" w:rsidRDefault="00C50590" w:rsidP="00C50590">
            <w:pPr>
              <w:pStyle w:val="-5"/>
            </w:pPr>
            <w:r w:rsidRPr="0061598B">
              <w:t>Центральный процессор</w:t>
            </w:r>
          </w:p>
        </w:tc>
        <w:tc>
          <w:tcPr>
            <w:tcW w:w="3478" w:type="pct"/>
            <w:tcBorders>
              <w:top w:val="double" w:sz="4" w:space="0" w:color="auto"/>
              <w:bottom w:val="single" w:sz="4" w:space="0" w:color="auto"/>
            </w:tcBorders>
          </w:tcPr>
          <w:p w14:paraId="26FE81A5" w14:textId="3F3194CD" w:rsidR="00C50590" w:rsidRPr="00F531B6" w:rsidRDefault="00C50590" w:rsidP="00C50590">
            <w:pPr>
              <w:pStyle w:val="-5"/>
            </w:pPr>
            <w:r w:rsidRPr="0061598B">
              <w:t>Intel® Core i5 c частотой не ниже 2.</w:t>
            </w:r>
            <w:r w:rsidRPr="008B23B7">
              <w:t>4</w:t>
            </w:r>
            <w:r w:rsidR="008B23B7">
              <w:t> </w:t>
            </w:r>
            <w:r w:rsidR="0073010B">
              <w:t>ГГц</w:t>
            </w:r>
            <w:r w:rsidRPr="0061598B">
              <w:t xml:space="preserve"> или аналог</w:t>
            </w:r>
          </w:p>
        </w:tc>
      </w:tr>
      <w:tr w:rsidR="00C50590" w:rsidRPr="00637EF9" w14:paraId="6CAE8AFD" w14:textId="77777777" w:rsidTr="00E40F69">
        <w:trPr>
          <w:trHeight w:val="57"/>
          <w:jc w:val="center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4ACAFBD3" w14:textId="0759C945" w:rsidR="00C50590" w:rsidRPr="00F531B6" w:rsidRDefault="00C50590" w:rsidP="00C50590">
            <w:pPr>
              <w:pStyle w:val="-5"/>
            </w:pPr>
            <w:r w:rsidRPr="0061598B">
              <w:t>Оперативная память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</w:tcPr>
          <w:p w14:paraId="682BA039" w14:textId="3A38FDDF" w:rsidR="00C50590" w:rsidRPr="00F531B6" w:rsidRDefault="00C50590" w:rsidP="003E665B">
            <w:pPr>
              <w:pStyle w:val="-5"/>
            </w:pPr>
            <w:r w:rsidRPr="0061598B">
              <w:t>8 Г</w:t>
            </w:r>
            <w:r w:rsidR="003E665B">
              <w:t>Б</w:t>
            </w:r>
          </w:p>
        </w:tc>
      </w:tr>
      <w:tr w:rsidR="00C50590" w:rsidRPr="00637EF9" w14:paraId="382A23D9" w14:textId="77777777" w:rsidTr="00E40F69">
        <w:trPr>
          <w:trHeight w:val="57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7F16F568" w14:textId="6A2551FA" w:rsidR="00C50590" w:rsidRPr="00F531B6" w:rsidRDefault="00C50590" w:rsidP="00C50590">
            <w:pPr>
              <w:pStyle w:val="-5"/>
            </w:pPr>
            <w:r w:rsidRPr="0061598B">
              <w:t>Дисковая подсистема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2ED18D65" w14:textId="6895B8B8" w:rsidR="00C50590" w:rsidRPr="00F531B6" w:rsidRDefault="00C50590" w:rsidP="003E665B">
            <w:pPr>
              <w:pStyle w:val="-5"/>
            </w:pPr>
            <w:r w:rsidRPr="0061598B">
              <w:t>HDD или SSD 100 Г</w:t>
            </w:r>
            <w:r w:rsidR="003E665B">
              <w:t>Б</w:t>
            </w:r>
          </w:p>
        </w:tc>
      </w:tr>
      <w:tr w:rsidR="00C50590" w:rsidRPr="00F531B6" w14:paraId="5D909767" w14:textId="77777777" w:rsidTr="00E40F69">
        <w:trPr>
          <w:trHeight w:val="57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43AE1299" w14:textId="5856765A" w:rsidR="00C50590" w:rsidRPr="00F531B6" w:rsidRDefault="00C50590" w:rsidP="00C50590">
            <w:pPr>
              <w:pStyle w:val="-5"/>
            </w:pPr>
            <w:r w:rsidRPr="0061598B">
              <w:t>Сетевая плата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080C5E76" w14:textId="5C92AFF7" w:rsidR="00C50590" w:rsidRPr="00D40A3C" w:rsidRDefault="00C50590" w:rsidP="00C50590">
            <w:pPr>
              <w:pStyle w:val="-5"/>
              <w:rPr>
                <w:lang w:val="en-US"/>
              </w:rPr>
            </w:pPr>
            <w:r w:rsidRPr="0061598B">
              <w:t>Ethernet 1</w:t>
            </w:r>
            <w:r w:rsidR="008B23B7">
              <w:t> </w:t>
            </w:r>
            <w:r w:rsidR="0073010B">
              <w:t>Гбит</w:t>
            </w:r>
            <w:r w:rsidRPr="0061598B">
              <w:t>/</w:t>
            </w:r>
            <w:r w:rsidR="0073010B">
              <w:t>с</w:t>
            </w:r>
          </w:p>
        </w:tc>
      </w:tr>
    </w:tbl>
    <w:p w14:paraId="2184A6A7" w14:textId="78FA0FC9" w:rsidR="00C17C13" w:rsidRPr="00D40A3C" w:rsidRDefault="00C17C13" w:rsidP="00CB099B">
      <w:pPr>
        <w:rPr>
          <w:lang w:val="en-US"/>
        </w:rPr>
      </w:pPr>
    </w:p>
    <w:p w14:paraId="25376AE5" w14:textId="48D902C4" w:rsidR="00EC4452" w:rsidRPr="006E7171" w:rsidRDefault="008A1981" w:rsidP="001464C9">
      <w:pPr>
        <w:pStyle w:val="2d"/>
        <w:outlineLvl w:val="1"/>
      </w:pPr>
      <w:bookmarkStart w:id="22" w:name="_Toc42453886"/>
      <w:bookmarkStart w:id="23" w:name="_Toc116321395"/>
      <w:bookmarkStart w:id="24" w:name="_Toc117243351"/>
      <w:r w:rsidRPr="006E7171">
        <w:lastRenderedPageBreak/>
        <w:t xml:space="preserve">Условия функционирования программного комплекса. </w:t>
      </w:r>
      <w:r w:rsidR="00EC4452" w:rsidRPr="006E7171">
        <w:t>Требования к программному обеспечению</w:t>
      </w:r>
      <w:bookmarkEnd w:id="22"/>
      <w:bookmarkEnd w:id="23"/>
      <w:bookmarkEnd w:id="24"/>
    </w:p>
    <w:p w14:paraId="5A0C9859" w14:textId="77777777" w:rsidR="00EC4452" w:rsidRPr="0061598B" w:rsidRDefault="00EC4452" w:rsidP="001464C9">
      <w:pPr>
        <w:pStyle w:val="34"/>
        <w:outlineLvl w:val="2"/>
      </w:pPr>
      <w:bookmarkStart w:id="25" w:name="_Toc42453887"/>
      <w:bookmarkStart w:id="26" w:name="_Toc117243352"/>
      <w:r w:rsidRPr="0061598B">
        <w:t>Серверная часть</w:t>
      </w:r>
      <w:bookmarkEnd w:id="25"/>
      <w:bookmarkEnd w:id="26"/>
    </w:p>
    <w:p w14:paraId="303D8146" w14:textId="58D2DDEA" w:rsidR="00EC4452" w:rsidRPr="0061598B" w:rsidRDefault="00EC4452" w:rsidP="00EC4452">
      <w:r w:rsidRPr="0061598B">
        <w:t xml:space="preserve">Для корректного функционирования компонентов </w:t>
      </w:r>
      <w:r w:rsidR="0040181F">
        <w:t>программного комплекса</w:t>
      </w:r>
      <w:r w:rsidR="0040181F" w:rsidRPr="0061598B">
        <w:t xml:space="preserve"> </w:t>
      </w:r>
      <w:r w:rsidRPr="0061598B">
        <w:t>требуются установленные версии программного обеспечения</w:t>
      </w:r>
      <w:r w:rsidR="00343D7B">
        <w:t xml:space="preserve"> (ПО)</w:t>
      </w:r>
      <w:r w:rsidRPr="0061598B">
        <w:t xml:space="preserve">, указанные в таблице </w:t>
      </w:r>
      <w:r>
        <w:fldChar w:fldCharType="begin"/>
      </w:r>
      <w:r>
        <w:instrText xml:space="preserve"> REF _Ref116402221 \h </w:instrText>
      </w:r>
      <w:r>
        <w:fldChar w:fldCharType="separate"/>
      </w:r>
      <w:r w:rsidR="0054406C">
        <w:rPr>
          <w:noProof/>
        </w:rPr>
        <w:t>5</w:t>
      </w:r>
      <w:r>
        <w:fldChar w:fldCharType="end"/>
      </w:r>
      <w:r w:rsidRPr="0061598B">
        <w:t>.</w:t>
      </w:r>
    </w:p>
    <w:p w14:paraId="6D0405F2" w14:textId="25174178" w:rsidR="00EC4452" w:rsidRDefault="00EC4452" w:rsidP="00EC4452">
      <w:pPr>
        <w:pStyle w:val="affc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27" w:name="_Ref116402221"/>
      <w:r w:rsidR="0054406C">
        <w:rPr>
          <w:noProof/>
        </w:rPr>
        <w:t>5</w:t>
      </w:r>
      <w:bookmarkEnd w:id="27"/>
      <w:r w:rsidR="00A901DF">
        <w:rPr>
          <w:noProof/>
        </w:rPr>
        <w:fldChar w:fldCharType="end"/>
      </w:r>
      <w:r>
        <w:t xml:space="preserve"> — </w:t>
      </w:r>
      <w:r w:rsidRPr="0061598B">
        <w:t xml:space="preserve">Требования к </w:t>
      </w:r>
      <w:r>
        <w:t xml:space="preserve">серверному программному </w:t>
      </w:r>
      <w:r w:rsidRPr="0061598B">
        <w:t xml:space="preserve">обеспечению 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983"/>
        <w:gridCol w:w="6815"/>
      </w:tblGrid>
      <w:tr w:rsidR="00976B63" w:rsidRPr="00702A23" w14:paraId="3D8BE482" w14:textId="77777777" w:rsidTr="003A7C1C">
        <w:trPr>
          <w:trHeight w:val="454"/>
          <w:tblHeader/>
          <w:jc w:val="center"/>
        </w:trPr>
        <w:tc>
          <w:tcPr>
            <w:tcW w:w="1522" w:type="pct"/>
            <w:tcBorders>
              <w:bottom w:val="double" w:sz="4" w:space="0" w:color="auto"/>
            </w:tcBorders>
          </w:tcPr>
          <w:p w14:paraId="4E65187D" w14:textId="5E97E787" w:rsidR="00976B63" w:rsidRPr="00702A23" w:rsidRDefault="00976B63" w:rsidP="00976B63">
            <w:pPr>
              <w:pStyle w:val="-"/>
            </w:pPr>
            <w:r w:rsidRPr="0061598B">
              <w:t>Программное обеспечение</w:t>
            </w:r>
          </w:p>
        </w:tc>
        <w:tc>
          <w:tcPr>
            <w:tcW w:w="3478" w:type="pct"/>
            <w:tcBorders>
              <w:bottom w:val="double" w:sz="4" w:space="0" w:color="auto"/>
            </w:tcBorders>
          </w:tcPr>
          <w:p w14:paraId="17694BC1" w14:textId="049A0FEC" w:rsidR="00976B63" w:rsidRPr="00702A23" w:rsidRDefault="00976B63" w:rsidP="00976B63">
            <w:pPr>
              <w:pStyle w:val="-"/>
            </w:pPr>
            <w:r w:rsidRPr="0061598B">
              <w:t>Необходимая версия</w:t>
            </w:r>
          </w:p>
        </w:tc>
      </w:tr>
      <w:tr w:rsidR="00976B63" w:rsidRPr="00637EF9" w14:paraId="5ED04C91" w14:textId="77777777" w:rsidTr="003A7C1C">
        <w:trPr>
          <w:trHeight w:val="454"/>
          <w:jc w:val="center"/>
        </w:trPr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</w:tcPr>
          <w:p w14:paraId="3ACA2E50" w14:textId="5C9819D3" w:rsidR="00976B63" w:rsidRPr="00F531B6" w:rsidRDefault="00976B63" w:rsidP="00976B63">
            <w:pPr>
              <w:pStyle w:val="-5"/>
            </w:pPr>
            <w:r w:rsidRPr="0061598B">
              <w:t>ОС Ubuntu</w:t>
            </w:r>
          </w:p>
        </w:tc>
        <w:tc>
          <w:tcPr>
            <w:tcW w:w="3478" w:type="pct"/>
            <w:tcBorders>
              <w:top w:val="double" w:sz="4" w:space="0" w:color="auto"/>
              <w:bottom w:val="single" w:sz="4" w:space="0" w:color="auto"/>
            </w:tcBorders>
          </w:tcPr>
          <w:p w14:paraId="795F79CB" w14:textId="22EDC3BF" w:rsidR="00976B63" w:rsidRPr="00F531B6" w:rsidRDefault="00E40F69" w:rsidP="00976B63">
            <w:pPr>
              <w:pStyle w:val="-5"/>
            </w:pPr>
            <w:r>
              <w:t>не ниже</w:t>
            </w:r>
            <w:r w:rsidR="00976B63">
              <w:t> </w:t>
            </w:r>
            <w:r w:rsidR="00976B63" w:rsidRPr="0061598B">
              <w:t>20.04</w:t>
            </w:r>
          </w:p>
        </w:tc>
      </w:tr>
      <w:tr w:rsidR="00976B63" w:rsidRPr="00637EF9" w14:paraId="35772B3C" w14:textId="77777777" w:rsidTr="003A7C1C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78163F33" w14:textId="39202AA3" w:rsidR="00976B63" w:rsidRPr="00F531B6" w:rsidRDefault="00976B63" w:rsidP="00976B63">
            <w:pPr>
              <w:pStyle w:val="-5"/>
            </w:pPr>
            <w:r w:rsidRPr="0061598B">
              <w:t>Python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</w:tcPr>
          <w:p w14:paraId="08837048" w14:textId="102C9C00" w:rsidR="00976B63" w:rsidRPr="00F531B6" w:rsidRDefault="00E40F69" w:rsidP="00976B63">
            <w:pPr>
              <w:pStyle w:val="-5"/>
            </w:pPr>
            <w:r>
              <w:t>не ниже</w:t>
            </w:r>
            <w:r w:rsidR="00976B63">
              <w:t> </w:t>
            </w:r>
            <w:r w:rsidR="00976B63" w:rsidRPr="0061598B">
              <w:t>3.8</w:t>
            </w:r>
          </w:p>
        </w:tc>
      </w:tr>
      <w:tr w:rsidR="00976B63" w:rsidRPr="00637EF9" w14:paraId="4823A947" w14:textId="77777777" w:rsidTr="003A7C1C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37C275AA" w14:textId="6C6FD1E6" w:rsidR="00976B63" w:rsidRPr="00F531B6" w:rsidRDefault="00976B63" w:rsidP="00976B63">
            <w:pPr>
              <w:pStyle w:val="-5"/>
            </w:pPr>
            <w:r w:rsidRPr="0061598B">
              <w:t>OpenSSH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3A28BE92" w14:textId="58F92C0D" w:rsidR="00976B63" w:rsidRPr="00F531B6" w:rsidRDefault="00E40F69" w:rsidP="00976B63">
            <w:pPr>
              <w:pStyle w:val="-5"/>
            </w:pPr>
            <w:r>
              <w:t>не ниже</w:t>
            </w:r>
            <w:r w:rsidR="00976B63">
              <w:t> </w:t>
            </w:r>
            <w:r w:rsidR="00976B63" w:rsidRPr="0061598B">
              <w:t>8.2</w:t>
            </w:r>
          </w:p>
        </w:tc>
      </w:tr>
    </w:tbl>
    <w:p w14:paraId="64D64C3B" w14:textId="77777777" w:rsidR="00EC4452" w:rsidRPr="00EC4452" w:rsidRDefault="00EC4452" w:rsidP="00EC4452"/>
    <w:p w14:paraId="50DE27B4" w14:textId="77777777" w:rsidR="006856BD" w:rsidRPr="0061598B" w:rsidRDefault="006856BD" w:rsidP="001464C9">
      <w:pPr>
        <w:pStyle w:val="34"/>
        <w:outlineLvl w:val="2"/>
      </w:pPr>
      <w:bookmarkStart w:id="28" w:name="_Toc42453888"/>
      <w:bookmarkStart w:id="29" w:name="_Toc117243353"/>
      <w:r w:rsidRPr="0061598B">
        <w:t>Рабочее место администратора</w:t>
      </w:r>
      <w:bookmarkEnd w:id="28"/>
      <w:bookmarkEnd w:id="29"/>
    </w:p>
    <w:p w14:paraId="75A60E69" w14:textId="058CD631" w:rsidR="006856BD" w:rsidRPr="0061598B" w:rsidRDefault="006856BD" w:rsidP="006856BD">
      <w:r w:rsidRPr="0061598B">
        <w:t xml:space="preserve">На рабочем месте администратора должны быть развернуты версии </w:t>
      </w:r>
      <w:r w:rsidR="00343D7B">
        <w:t>ПО</w:t>
      </w:r>
      <w:r w:rsidRPr="0061598B">
        <w:t xml:space="preserve">, указанные в таблице </w:t>
      </w:r>
      <w:r>
        <w:fldChar w:fldCharType="begin"/>
      </w:r>
      <w:r>
        <w:instrText xml:space="preserve"> REF _Ref116402358 \h </w:instrText>
      </w:r>
      <w:r>
        <w:fldChar w:fldCharType="separate"/>
      </w:r>
      <w:r w:rsidR="0054406C">
        <w:rPr>
          <w:noProof/>
        </w:rPr>
        <w:t>6</w:t>
      </w:r>
      <w:r>
        <w:fldChar w:fldCharType="end"/>
      </w:r>
      <w:r w:rsidRPr="0061598B">
        <w:t>.</w:t>
      </w:r>
    </w:p>
    <w:p w14:paraId="6AE847F0" w14:textId="171CA566" w:rsidR="006856BD" w:rsidRDefault="006856BD" w:rsidP="00343D7B">
      <w:pPr>
        <w:pStyle w:val="affc"/>
        <w:jc w:val="both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30" w:name="_Ref116402358"/>
      <w:r w:rsidR="0054406C">
        <w:rPr>
          <w:noProof/>
        </w:rPr>
        <w:t>6</w:t>
      </w:r>
      <w:bookmarkEnd w:id="30"/>
      <w:r w:rsidR="00A901DF">
        <w:rPr>
          <w:noProof/>
        </w:rPr>
        <w:fldChar w:fldCharType="end"/>
      </w:r>
      <w:r>
        <w:t xml:space="preserve"> — </w:t>
      </w:r>
      <w:r w:rsidRPr="0061598B">
        <w:t>Требования к программному обеспечению, развернутого на рабочем месте</w:t>
      </w:r>
      <w:r>
        <w:t xml:space="preserve"> администратора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983"/>
        <w:gridCol w:w="6815"/>
      </w:tblGrid>
      <w:tr w:rsidR="006856BD" w:rsidRPr="00702A23" w14:paraId="7C93AB1F" w14:textId="77777777" w:rsidTr="00E40F69">
        <w:trPr>
          <w:trHeight w:val="454"/>
          <w:tblHeader/>
          <w:jc w:val="center"/>
        </w:trPr>
        <w:tc>
          <w:tcPr>
            <w:tcW w:w="1522" w:type="pct"/>
            <w:tcBorders>
              <w:bottom w:val="double" w:sz="4" w:space="0" w:color="auto"/>
            </w:tcBorders>
          </w:tcPr>
          <w:p w14:paraId="6C1CBA38" w14:textId="77777777" w:rsidR="006856BD" w:rsidRPr="00702A23" w:rsidRDefault="006856BD" w:rsidP="00E40F69">
            <w:pPr>
              <w:pStyle w:val="-"/>
            </w:pPr>
            <w:r w:rsidRPr="0061598B">
              <w:t>Программное обеспечение</w:t>
            </w:r>
          </w:p>
        </w:tc>
        <w:tc>
          <w:tcPr>
            <w:tcW w:w="3478" w:type="pct"/>
            <w:tcBorders>
              <w:bottom w:val="double" w:sz="4" w:space="0" w:color="auto"/>
            </w:tcBorders>
          </w:tcPr>
          <w:p w14:paraId="2520F640" w14:textId="77777777" w:rsidR="006856BD" w:rsidRPr="00702A23" w:rsidRDefault="006856BD" w:rsidP="00E40F69">
            <w:pPr>
              <w:pStyle w:val="-"/>
            </w:pPr>
            <w:r w:rsidRPr="0061598B">
              <w:t>Необходимая версия</w:t>
            </w:r>
          </w:p>
        </w:tc>
      </w:tr>
      <w:tr w:rsidR="00F5471A" w:rsidRPr="00637EF9" w14:paraId="53BE9D76" w14:textId="77777777" w:rsidTr="00E40F69">
        <w:trPr>
          <w:trHeight w:val="454"/>
          <w:jc w:val="center"/>
        </w:trPr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</w:tcPr>
          <w:p w14:paraId="4818B51B" w14:textId="389DE596" w:rsidR="00F5471A" w:rsidRPr="00F531B6" w:rsidRDefault="00F5471A" w:rsidP="00F5471A">
            <w:pPr>
              <w:pStyle w:val="-5"/>
            </w:pPr>
            <w:r w:rsidRPr="0061598B">
              <w:t>Bash</w:t>
            </w:r>
          </w:p>
        </w:tc>
        <w:tc>
          <w:tcPr>
            <w:tcW w:w="3478" w:type="pct"/>
            <w:tcBorders>
              <w:top w:val="double" w:sz="4" w:space="0" w:color="auto"/>
              <w:bottom w:val="single" w:sz="4" w:space="0" w:color="auto"/>
            </w:tcBorders>
          </w:tcPr>
          <w:p w14:paraId="76E89590" w14:textId="466E738C" w:rsidR="00F5471A" w:rsidRPr="00F531B6" w:rsidRDefault="00E40F69" w:rsidP="00F5471A">
            <w:pPr>
              <w:pStyle w:val="121"/>
            </w:pPr>
            <w:r>
              <w:t>не ниже</w:t>
            </w:r>
            <w:r w:rsidR="00F5471A">
              <w:t> </w:t>
            </w:r>
            <w:r w:rsidR="00F5471A" w:rsidRPr="0061598B">
              <w:t>4.3</w:t>
            </w:r>
          </w:p>
        </w:tc>
      </w:tr>
      <w:tr w:rsidR="00F5471A" w:rsidRPr="00637EF9" w14:paraId="7C5E29DE" w14:textId="77777777" w:rsidTr="00E40F69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52ABA44A" w14:textId="1781F345" w:rsidR="00F5471A" w:rsidRPr="00F531B6" w:rsidRDefault="00F5471A" w:rsidP="00F5471A">
            <w:pPr>
              <w:pStyle w:val="-5"/>
            </w:pPr>
            <w:r w:rsidRPr="0061598B">
              <w:t>Git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</w:tcPr>
          <w:p w14:paraId="1DCA7E5B" w14:textId="1E472DB2" w:rsidR="00F5471A" w:rsidRPr="00F531B6" w:rsidRDefault="00E40F69" w:rsidP="00F5471A">
            <w:pPr>
              <w:pStyle w:val="121"/>
            </w:pPr>
            <w:r>
              <w:t>не ниже</w:t>
            </w:r>
            <w:r w:rsidR="00F5471A">
              <w:t> </w:t>
            </w:r>
            <w:r w:rsidR="00F5471A" w:rsidRPr="0061598B">
              <w:t>2.11</w:t>
            </w:r>
          </w:p>
        </w:tc>
      </w:tr>
      <w:tr w:rsidR="00F5471A" w:rsidRPr="00637EF9" w14:paraId="0649965F" w14:textId="77777777" w:rsidTr="00F5471A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43792E6C" w14:textId="0F2C0187" w:rsidR="00F5471A" w:rsidRPr="00F531B6" w:rsidRDefault="00F5471A" w:rsidP="00F5471A">
            <w:pPr>
              <w:pStyle w:val="-5"/>
            </w:pPr>
            <w:r w:rsidRPr="0061598B">
              <w:t>OpenSSH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</w:tcPr>
          <w:p w14:paraId="1AF6B9FB" w14:textId="39112557" w:rsidR="00F5471A" w:rsidRPr="00F531B6" w:rsidRDefault="00E40F69" w:rsidP="00F5471A">
            <w:pPr>
              <w:pStyle w:val="121"/>
            </w:pPr>
            <w:r>
              <w:t>не ниже</w:t>
            </w:r>
            <w:r w:rsidR="00F5471A">
              <w:t> </w:t>
            </w:r>
            <w:r w:rsidR="00F5471A" w:rsidRPr="0061598B">
              <w:t>8.2</w:t>
            </w:r>
          </w:p>
        </w:tc>
      </w:tr>
      <w:tr w:rsidR="00F5471A" w:rsidRPr="00637EF9" w14:paraId="1C3E60C6" w14:textId="77777777" w:rsidTr="00E40F69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25E42A37" w14:textId="7E3684AD" w:rsidR="00F5471A" w:rsidRPr="0061598B" w:rsidRDefault="00F5471A" w:rsidP="00F5471A">
            <w:pPr>
              <w:pStyle w:val="-5"/>
            </w:pPr>
            <w:r w:rsidRPr="0061598B">
              <w:t>Ansible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3D3458C5" w14:textId="5D7A0586" w:rsidR="00F5471A" w:rsidRDefault="00E40F69" w:rsidP="00F5471A">
            <w:pPr>
              <w:pStyle w:val="121"/>
            </w:pPr>
            <w:r>
              <w:t>не ниже</w:t>
            </w:r>
            <w:r w:rsidR="00F5471A">
              <w:t> </w:t>
            </w:r>
            <w:r w:rsidR="00F5471A" w:rsidRPr="0061598B">
              <w:t>2.9</w:t>
            </w:r>
          </w:p>
        </w:tc>
      </w:tr>
      <w:tr w:rsidR="00F5471A" w:rsidRPr="00637EF9" w14:paraId="04FA6F03" w14:textId="77777777" w:rsidTr="00E40F69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1BD2DA44" w14:textId="11FED45B" w:rsidR="00F5471A" w:rsidRPr="0061598B" w:rsidRDefault="00F5471A" w:rsidP="00F5471A">
            <w:pPr>
              <w:pStyle w:val="-5"/>
            </w:pPr>
            <w:r w:rsidRPr="0061598B">
              <w:t>Браузер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782554E9" w14:textId="11096A8D" w:rsidR="00F5471A" w:rsidRPr="0061598B" w:rsidRDefault="00DE174C" w:rsidP="00F5471A">
            <w:pPr>
              <w:pStyle w:val="121"/>
            </w:pPr>
            <w:r>
              <w:rPr>
                <w:lang w:val="en-US"/>
              </w:rPr>
              <w:t xml:space="preserve">Google </w:t>
            </w:r>
            <w:r w:rsidR="00F5471A" w:rsidRPr="0061598B">
              <w:t xml:space="preserve">Chrome </w:t>
            </w:r>
            <w:r w:rsidR="00E40F69">
              <w:t>не ниже</w:t>
            </w:r>
            <w:r w:rsidR="00F5471A">
              <w:t> </w:t>
            </w:r>
            <w:r w:rsidR="00F5471A" w:rsidRPr="0061598B">
              <w:t xml:space="preserve">106 </w:t>
            </w:r>
            <w:r w:rsidR="00F5471A" w:rsidRPr="0061598B">
              <w:br w:type="page"/>
            </w:r>
          </w:p>
          <w:p w14:paraId="030C2BD6" w14:textId="63C11785" w:rsidR="00F5471A" w:rsidRDefault="00DE174C" w:rsidP="00F5471A">
            <w:pPr>
              <w:pStyle w:val="121"/>
            </w:pPr>
            <w:r>
              <w:rPr>
                <w:lang w:val="en-US"/>
              </w:rPr>
              <w:t xml:space="preserve">Mozilla </w:t>
            </w:r>
            <w:r w:rsidR="00F5471A" w:rsidRPr="0061598B">
              <w:t xml:space="preserve">Firefox </w:t>
            </w:r>
            <w:r w:rsidR="00E40F69">
              <w:t>не ниже</w:t>
            </w:r>
            <w:r w:rsidR="00F5471A">
              <w:t> </w:t>
            </w:r>
            <w:r w:rsidR="00F5471A" w:rsidRPr="0061598B">
              <w:t>105</w:t>
            </w:r>
            <w:r w:rsidR="00F5471A" w:rsidRPr="0061598B">
              <w:br w:type="page"/>
            </w:r>
          </w:p>
        </w:tc>
      </w:tr>
    </w:tbl>
    <w:p w14:paraId="501A793A" w14:textId="77777777" w:rsidR="006856BD" w:rsidRPr="00EC4452" w:rsidRDefault="006856BD" w:rsidP="006856BD"/>
    <w:p w14:paraId="16093FBA" w14:textId="77777777" w:rsidR="00CC1C63" w:rsidRPr="0061598B" w:rsidRDefault="00CC1C63" w:rsidP="001464C9">
      <w:pPr>
        <w:pStyle w:val="34"/>
        <w:outlineLvl w:val="2"/>
      </w:pPr>
      <w:bookmarkStart w:id="31" w:name="_Toc117243354"/>
      <w:r w:rsidRPr="0061598B">
        <w:lastRenderedPageBreak/>
        <w:t>Рабочее место оператора СУДС</w:t>
      </w:r>
      <w:bookmarkEnd w:id="31"/>
    </w:p>
    <w:p w14:paraId="7BDE8807" w14:textId="28A3F86D" w:rsidR="00CC1C63" w:rsidRDefault="00CC1C63" w:rsidP="00CC1C63">
      <w:r w:rsidRPr="0061598B">
        <w:t xml:space="preserve">На рабочем месте оператора СУДС должны быть развернуты версии </w:t>
      </w:r>
      <w:r w:rsidR="00343D7B">
        <w:t>ПО</w:t>
      </w:r>
      <w:r w:rsidRPr="0061598B">
        <w:t xml:space="preserve">, указанные в таблице </w:t>
      </w:r>
      <w:r>
        <w:fldChar w:fldCharType="begin"/>
      </w:r>
      <w:r>
        <w:instrText xml:space="preserve"> REF _Ref116402502 \h </w:instrText>
      </w:r>
      <w:r>
        <w:fldChar w:fldCharType="separate"/>
      </w:r>
      <w:r w:rsidR="0054406C">
        <w:rPr>
          <w:noProof/>
        </w:rPr>
        <w:t>7</w:t>
      </w:r>
      <w:r>
        <w:fldChar w:fldCharType="end"/>
      </w:r>
      <w:r w:rsidRPr="0061598B">
        <w:t>.</w:t>
      </w:r>
    </w:p>
    <w:p w14:paraId="3886E820" w14:textId="59FB8A37" w:rsidR="00CC1C63" w:rsidRDefault="00CC1C63" w:rsidP="00343D7B">
      <w:pPr>
        <w:pStyle w:val="affc"/>
        <w:jc w:val="both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32" w:name="_Ref116402502"/>
      <w:r w:rsidR="0054406C">
        <w:rPr>
          <w:noProof/>
        </w:rPr>
        <w:t>7</w:t>
      </w:r>
      <w:bookmarkEnd w:id="32"/>
      <w:r w:rsidR="00A901DF">
        <w:rPr>
          <w:noProof/>
        </w:rPr>
        <w:fldChar w:fldCharType="end"/>
      </w:r>
      <w:r>
        <w:t xml:space="preserve"> — </w:t>
      </w:r>
      <w:r w:rsidRPr="0061598B">
        <w:t xml:space="preserve">Требования к программному обеспечению, развернутого на рабочем месте </w:t>
      </w:r>
      <w:r>
        <w:t xml:space="preserve">оператора СУДС 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983"/>
        <w:gridCol w:w="6815"/>
      </w:tblGrid>
      <w:tr w:rsidR="00CC1C63" w:rsidRPr="00702A23" w14:paraId="57C2A026" w14:textId="77777777" w:rsidTr="00E40F69">
        <w:trPr>
          <w:trHeight w:val="454"/>
          <w:tblHeader/>
          <w:jc w:val="center"/>
        </w:trPr>
        <w:tc>
          <w:tcPr>
            <w:tcW w:w="1522" w:type="pct"/>
            <w:tcBorders>
              <w:bottom w:val="double" w:sz="4" w:space="0" w:color="auto"/>
            </w:tcBorders>
          </w:tcPr>
          <w:p w14:paraId="2A83E6B9" w14:textId="77777777" w:rsidR="00CC1C63" w:rsidRPr="00702A23" w:rsidRDefault="00CC1C63" w:rsidP="00E40F69">
            <w:pPr>
              <w:pStyle w:val="-"/>
            </w:pPr>
            <w:r w:rsidRPr="0061598B">
              <w:t>Программное обеспечение</w:t>
            </w:r>
          </w:p>
        </w:tc>
        <w:tc>
          <w:tcPr>
            <w:tcW w:w="3478" w:type="pct"/>
            <w:tcBorders>
              <w:bottom w:val="double" w:sz="4" w:space="0" w:color="auto"/>
            </w:tcBorders>
          </w:tcPr>
          <w:p w14:paraId="21370B8B" w14:textId="77777777" w:rsidR="00CC1C63" w:rsidRPr="00702A23" w:rsidRDefault="00CC1C63" w:rsidP="00E40F69">
            <w:pPr>
              <w:pStyle w:val="-"/>
            </w:pPr>
            <w:r w:rsidRPr="0061598B">
              <w:t>Необходимая версия</w:t>
            </w:r>
          </w:p>
        </w:tc>
      </w:tr>
      <w:tr w:rsidR="00CC1C63" w:rsidRPr="00637EF9" w14:paraId="45D0AA98" w14:textId="77777777" w:rsidTr="00E40F69">
        <w:trPr>
          <w:trHeight w:val="454"/>
          <w:jc w:val="center"/>
        </w:trPr>
        <w:tc>
          <w:tcPr>
            <w:tcW w:w="1522" w:type="pct"/>
            <w:tcBorders>
              <w:top w:val="double" w:sz="4" w:space="0" w:color="auto"/>
              <w:bottom w:val="single" w:sz="4" w:space="0" w:color="auto"/>
            </w:tcBorders>
          </w:tcPr>
          <w:p w14:paraId="6086A4AC" w14:textId="0A6D56E5" w:rsidR="00CC1C63" w:rsidRPr="00F531B6" w:rsidRDefault="00CC1C63" w:rsidP="00CC1C63">
            <w:pPr>
              <w:pStyle w:val="121"/>
            </w:pPr>
            <w:r w:rsidRPr="0061598B">
              <w:t>ОС</w:t>
            </w:r>
          </w:p>
        </w:tc>
        <w:tc>
          <w:tcPr>
            <w:tcW w:w="3478" w:type="pct"/>
            <w:tcBorders>
              <w:top w:val="double" w:sz="4" w:space="0" w:color="auto"/>
              <w:bottom w:val="single" w:sz="4" w:space="0" w:color="auto"/>
            </w:tcBorders>
          </w:tcPr>
          <w:p w14:paraId="06E77A48" w14:textId="5EE25473" w:rsidR="00CC1C63" w:rsidRPr="0061598B" w:rsidRDefault="00CC1C63" w:rsidP="00CC1C63">
            <w:pPr>
              <w:pStyle w:val="121"/>
            </w:pPr>
            <w:r w:rsidRPr="0061598B">
              <w:t xml:space="preserve">Ubuntu </w:t>
            </w:r>
            <w:r w:rsidR="00E40F69">
              <w:t>не ниже</w:t>
            </w:r>
            <w:r w:rsidR="007870ED">
              <w:t> </w:t>
            </w:r>
            <w:r w:rsidRPr="0061598B">
              <w:t>20.04</w:t>
            </w:r>
          </w:p>
          <w:p w14:paraId="286856A4" w14:textId="3246AFC9" w:rsidR="00CC1C63" w:rsidRPr="00F531B6" w:rsidRDefault="00CC1C63" w:rsidP="00CC1C63">
            <w:pPr>
              <w:pStyle w:val="121"/>
            </w:pPr>
            <w:r w:rsidRPr="0061598B">
              <w:t>Windows</w:t>
            </w:r>
            <w:r w:rsidR="007870ED" w:rsidRPr="0061598B">
              <w:t xml:space="preserve"> </w:t>
            </w:r>
            <w:r w:rsidR="00E40F69">
              <w:t>не ниже</w:t>
            </w:r>
            <w:r w:rsidR="007870ED">
              <w:t> </w:t>
            </w:r>
            <w:r w:rsidRPr="0061598B">
              <w:t>10</w:t>
            </w:r>
          </w:p>
        </w:tc>
      </w:tr>
      <w:tr w:rsidR="00CC1C63" w:rsidRPr="00637EF9" w14:paraId="26592A51" w14:textId="77777777" w:rsidTr="00E40F69">
        <w:trPr>
          <w:trHeight w:val="454"/>
          <w:jc w:val="center"/>
        </w:trPr>
        <w:tc>
          <w:tcPr>
            <w:tcW w:w="1522" w:type="pct"/>
            <w:tcBorders>
              <w:top w:val="single" w:sz="4" w:space="0" w:color="auto"/>
            </w:tcBorders>
          </w:tcPr>
          <w:p w14:paraId="285B92B7" w14:textId="468EC7DA" w:rsidR="00CC1C63" w:rsidRPr="0061598B" w:rsidRDefault="00CC1C63" w:rsidP="00CC1C63">
            <w:pPr>
              <w:pStyle w:val="121"/>
            </w:pPr>
            <w:r w:rsidRPr="0061598B">
              <w:t>Браузер</w:t>
            </w:r>
          </w:p>
        </w:tc>
        <w:tc>
          <w:tcPr>
            <w:tcW w:w="3478" w:type="pct"/>
            <w:tcBorders>
              <w:top w:val="single" w:sz="4" w:space="0" w:color="auto"/>
            </w:tcBorders>
          </w:tcPr>
          <w:p w14:paraId="02133533" w14:textId="14CAC2E8" w:rsidR="00CC1C63" w:rsidRPr="0061598B" w:rsidRDefault="00DE174C" w:rsidP="00CC1C63">
            <w:pPr>
              <w:pStyle w:val="121"/>
            </w:pPr>
            <w:r>
              <w:rPr>
                <w:lang w:val="en-US"/>
              </w:rPr>
              <w:t xml:space="preserve">Google </w:t>
            </w:r>
            <w:r w:rsidR="00CC1C63" w:rsidRPr="0061598B">
              <w:t xml:space="preserve">Chrome </w:t>
            </w:r>
            <w:r w:rsidR="00E40F69">
              <w:t>не ниже</w:t>
            </w:r>
            <w:r w:rsidR="007870ED">
              <w:t> </w:t>
            </w:r>
            <w:r w:rsidR="00CC1C63" w:rsidRPr="0061598B">
              <w:t xml:space="preserve">106 </w:t>
            </w:r>
            <w:r w:rsidR="00CC1C63" w:rsidRPr="0061598B">
              <w:br w:type="page"/>
            </w:r>
          </w:p>
          <w:p w14:paraId="5C182BE7" w14:textId="4AFF9FD2" w:rsidR="00CC1C63" w:rsidRDefault="00DE174C" w:rsidP="00CC1C63">
            <w:pPr>
              <w:pStyle w:val="121"/>
            </w:pPr>
            <w:r>
              <w:rPr>
                <w:lang w:val="en-US"/>
              </w:rPr>
              <w:t xml:space="preserve">Mozilla </w:t>
            </w:r>
            <w:r w:rsidR="00CC1C63" w:rsidRPr="0061598B">
              <w:t xml:space="preserve">Firefox </w:t>
            </w:r>
            <w:r w:rsidR="00E40F69">
              <w:t>не ниже</w:t>
            </w:r>
            <w:r w:rsidR="007870ED">
              <w:t> </w:t>
            </w:r>
            <w:r w:rsidR="00CC1C63" w:rsidRPr="0061598B">
              <w:t>105</w:t>
            </w:r>
            <w:r w:rsidR="00CC1C63" w:rsidRPr="0061598B">
              <w:br w:type="page"/>
            </w:r>
          </w:p>
        </w:tc>
      </w:tr>
    </w:tbl>
    <w:p w14:paraId="7CD67DA5" w14:textId="77777777" w:rsidR="00C17C13" w:rsidRPr="00EC4452" w:rsidRDefault="00C17C13" w:rsidP="00CB099B"/>
    <w:p w14:paraId="2C8C9BEB" w14:textId="77777777" w:rsidR="0034081D" w:rsidRPr="0061598B" w:rsidRDefault="0034081D" w:rsidP="001464C9">
      <w:pPr>
        <w:pStyle w:val="2d"/>
        <w:outlineLvl w:val="1"/>
      </w:pPr>
      <w:bookmarkStart w:id="33" w:name="_Toc42453889"/>
      <w:bookmarkStart w:id="34" w:name="_Toc116321396"/>
      <w:bookmarkStart w:id="35" w:name="_Toc117243355"/>
      <w:r w:rsidRPr="0061598B">
        <w:t>Требования к квалификации администратора</w:t>
      </w:r>
      <w:bookmarkEnd w:id="33"/>
      <w:bookmarkEnd w:id="34"/>
      <w:bookmarkEnd w:id="35"/>
    </w:p>
    <w:p w14:paraId="29465A98" w14:textId="43B7D838" w:rsidR="0034081D" w:rsidRPr="0061598B" w:rsidRDefault="0034081D" w:rsidP="0034081D">
      <w:r w:rsidRPr="0061598B">
        <w:t xml:space="preserve">Администратор </w:t>
      </w:r>
      <w:r w:rsidR="0040181F">
        <w:t>программного комплекса</w:t>
      </w:r>
      <w:r w:rsidR="0040181F" w:rsidRPr="0061598B">
        <w:t xml:space="preserve"> </w:t>
      </w:r>
      <w:r w:rsidRPr="0061598B">
        <w:t>должен обладать общими знаниями:</w:t>
      </w:r>
    </w:p>
    <w:p w14:paraId="0B0E32FE" w14:textId="5ADAE8EA" w:rsidR="0034081D" w:rsidRPr="0061598B" w:rsidRDefault="0034081D" w:rsidP="0034081D">
      <w:pPr>
        <w:pStyle w:val="13"/>
      </w:pPr>
      <w:r>
        <w:t>в</w:t>
      </w:r>
      <w:r w:rsidRPr="0061598B">
        <w:t>опросов сопровождения и администрирования ЛВС;</w:t>
      </w:r>
    </w:p>
    <w:p w14:paraId="3AC6EF79" w14:textId="287A77D7" w:rsidR="0034081D" w:rsidRPr="0061598B" w:rsidRDefault="0034081D" w:rsidP="0034081D">
      <w:pPr>
        <w:pStyle w:val="13"/>
      </w:pPr>
      <w:r>
        <w:t>у</w:t>
      </w:r>
      <w:r w:rsidRPr="0061598B">
        <w:t>стройства и работы семейства протоколов TCP/IP;</w:t>
      </w:r>
    </w:p>
    <w:p w14:paraId="7CDDCD72" w14:textId="0BFCC325" w:rsidR="0034081D" w:rsidRPr="0061598B" w:rsidRDefault="0034081D" w:rsidP="0034081D">
      <w:pPr>
        <w:pStyle w:val="13"/>
      </w:pPr>
      <w:r>
        <w:t>в</w:t>
      </w:r>
      <w:r w:rsidRPr="0061598B">
        <w:t xml:space="preserve">опросов работы </w:t>
      </w:r>
      <w:r w:rsidR="00716006">
        <w:t>операционной системы (</w:t>
      </w:r>
      <w:r w:rsidRPr="0061598B">
        <w:t>ОС</w:t>
      </w:r>
      <w:r w:rsidR="00716006">
        <w:t>)</w:t>
      </w:r>
      <w:r w:rsidRPr="0061598B">
        <w:t xml:space="preserve"> семейства Linux.</w:t>
      </w:r>
    </w:p>
    <w:p w14:paraId="641F7C1B" w14:textId="77777777" w:rsidR="0034081D" w:rsidRPr="0061598B" w:rsidRDefault="0034081D" w:rsidP="0034081D">
      <w:r w:rsidRPr="0061598B">
        <w:t>Также администратор должен владеть навыками:</w:t>
      </w:r>
    </w:p>
    <w:p w14:paraId="26E91504" w14:textId="5B44D580" w:rsidR="0034081D" w:rsidRPr="0061598B" w:rsidRDefault="0034081D" w:rsidP="0034081D">
      <w:pPr>
        <w:pStyle w:val="13"/>
      </w:pPr>
      <w:r>
        <w:t>а</w:t>
      </w:r>
      <w:r w:rsidRPr="0061598B">
        <w:t xml:space="preserve">дминистрирования OC </w:t>
      </w:r>
      <w:r w:rsidR="000705D3" w:rsidRPr="0061598B">
        <w:t xml:space="preserve">семейства </w:t>
      </w:r>
      <w:r w:rsidRPr="0061598B">
        <w:t>Linux;</w:t>
      </w:r>
    </w:p>
    <w:p w14:paraId="56D801EF" w14:textId="7ABF7F11" w:rsidR="0034081D" w:rsidRPr="0061598B" w:rsidRDefault="0034081D" w:rsidP="0034081D">
      <w:pPr>
        <w:pStyle w:val="13"/>
      </w:pPr>
      <w:r>
        <w:t>а</w:t>
      </w:r>
      <w:r w:rsidRPr="0061598B">
        <w:t xml:space="preserve">дминистрирования сервисов ОС </w:t>
      </w:r>
      <w:r w:rsidR="000705D3" w:rsidRPr="0061598B">
        <w:t xml:space="preserve">семейства </w:t>
      </w:r>
      <w:r w:rsidRPr="0061598B">
        <w:t>Linux;</w:t>
      </w:r>
    </w:p>
    <w:p w14:paraId="37CF129B" w14:textId="7B07B10F" w:rsidR="0034081D" w:rsidRPr="0061598B" w:rsidRDefault="0034081D" w:rsidP="0034081D">
      <w:pPr>
        <w:pStyle w:val="13"/>
      </w:pPr>
      <w:r>
        <w:t>а</w:t>
      </w:r>
      <w:r w:rsidRPr="0061598B">
        <w:t xml:space="preserve">дминистрирования </w:t>
      </w:r>
      <w:r w:rsidR="00EA486A">
        <w:t>системы управления базами данных (</w:t>
      </w:r>
      <w:r w:rsidRPr="0061598B">
        <w:t>СУБД</w:t>
      </w:r>
      <w:r w:rsidR="00EA486A">
        <w:t>)</w:t>
      </w:r>
      <w:r w:rsidRPr="0061598B">
        <w:t xml:space="preserve"> Postgres;</w:t>
      </w:r>
    </w:p>
    <w:p w14:paraId="1E09838D" w14:textId="5E211DF2" w:rsidR="0034081D" w:rsidRPr="0061598B" w:rsidRDefault="0034081D" w:rsidP="0034081D">
      <w:pPr>
        <w:pStyle w:val="13"/>
      </w:pPr>
      <w:r>
        <w:t>р</w:t>
      </w:r>
      <w:r w:rsidRPr="0061598B">
        <w:t>аботы с контейнерами Docker</w:t>
      </w:r>
      <w:r w:rsidR="006B3ABE">
        <w:rPr>
          <w:lang w:val="en-US"/>
        </w:rPr>
        <w:t xml:space="preserve"> [</w:t>
      </w:r>
      <w:r w:rsidR="006B3ABE">
        <w:rPr>
          <w:lang w:val="en-US"/>
        </w:rPr>
        <w:fldChar w:fldCharType="begin"/>
      </w:r>
      <w:r w:rsidR="006B3ABE">
        <w:rPr>
          <w:lang w:val="en-US"/>
        </w:rPr>
        <w:instrText xml:space="preserve"> REF _Ref116661222 \r \h </w:instrText>
      </w:r>
      <w:r w:rsidR="006B3ABE">
        <w:rPr>
          <w:lang w:val="en-US"/>
        </w:rPr>
      </w:r>
      <w:r w:rsidR="006B3ABE">
        <w:rPr>
          <w:lang w:val="en-US"/>
        </w:rPr>
        <w:fldChar w:fldCharType="separate"/>
      </w:r>
      <w:r w:rsidR="0054406C">
        <w:rPr>
          <w:lang w:val="en-US"/>
        </w:rPr>
        <w:t>2</w:t>
      </w:r>
      <w:r w:rsidR="006B3ABE">
        <w:rPr>
          <w:lang w:val="en-US"/>
        </w:rPr>
        <w:fldChar w:fldCharType="end"/>
      </w:r>
      <w:r w:rsidR="006B3ABE">
        <w:rPr>
          <w:lang w:val="en-US"/>
        </w:rPr>
        <w:t>]</w:t>
      </w:r>
      <w:r w:rsidRPr="0061598B">
        <w:t>;</w:t>
      </w:r>
    </w:p>
    <w:p w14:paraId="6E087762" w14:textId="6955BEBD" w:rsidR="0034081D" w:rsidRPr="0061598B" w:rsidRDefault="0034081D" w:rsidP="0034081D">
      <w:pPr>
        <w:pStyle w:val="13"/>
      </w:pPr>
      <w:r>
        <w:t>р</w:t>
      </w:r>
      <w:r w:rsidRPr="0061598B">
        <w:t xml:space="preserve">аботы с системой контроля версий Git. </w:t>
      </w:r>
    </w:p>
    <w:p w14:paraId="49444FA6" w14:textId="423D1EEA" w:rsidR="005B6A4D" w:rsidRDefault="005B6A4D" w:rsidP="00CB099B"/>
    <w:p w14:paraId="3DD7BC2B" w14:textId="67225FDF" w:rsidR="008A1981" w:rsidRDefault="008A1981" w:rsidP="00CB099B"/>
    <w:p w14:paraId="083497F5" w14:textId="64B63F69" w:rsidR="00830331" w:rsidRDefault="00830331" w:rsidP="00830331"/>
    <w:p w14:paraId="3EAB7BD5" w14:textId="53BA684E" w:rsidR="00830331" w:rsidRDefault="00830331" w:rsidP="00830331"/>
    <w:p w14:paraId="31404E94" w14:textId="0B13603B" w:rsidR="00830331" w:rsidRDefault="00830331" w:rsidP="00830331"/>
    <w:p w14:paraId="015F7075" w14:textId="77777777" w:rsidR="00830331" w:rsidRPr="00830331" w:rsidRDefault="00830331" w:rsidP="00830331"/>
    <w:p w14:paraId="344B8587" w14:textId="20E8207B" w:rsidR="008A1981" w:rsidRDefault="008A1981" w:rsidP="001464C9">
      <w:pPr>
        <w:pStyle w:val="18"/>
        <w:outlineLvl w:val="0"/>
      </w:pPr>
      <w:bookmarkStart w:id="36" w:name="_Toc117243356"/>
      <w:r>
        <w:lastRenderedPageBreak/>
        <w:t>Обращение к программному комплексу</w:t>
      </w:r>
      <w:bookmarkEnd w:id="36"/>
    </w:p>
    <w:p w14:paraId="2CDC8C94" w14:textId="5E958619" w:rsidR="004127DF" w:rsidRPr="001464C9" w:rsidRDefault="004127DF" w:rsidP="001464C9">
      <w:pPr>
        <w:pStyle w:val="2d"/>
        <w:outlineLvl w:val="1"/>
      </w:pPr>
      <w:bookmarkStart w:id="37" w:name="_Toc116321397"/>
      <w:bookmarkStart w:id="38" w:name="_Toc117243357"/>
      <w:r w:rsidRPr="001464C9">
        <w:t xml:space="preserve">Развертывание компонентов </w:t>
      </w:r>
      <w:bookmarkEnd w:id="37"/>
      <w:r w:rsidR="00830331" w:rsidRPr="001464C9">
        <w:t>программного комплекса</w:t>
      </w:r>
      <w:bookmarkEnd w:id="38"/>
    </w:p>
    <w:p w14:paraId="2409C5A3" w14:textId="77777777" w:rsidR="004127DF" w:rsidRPr="001464C9" w:rsidRDefault="004127DF" w:rsidP="001464C9">
      <w:pPr>
        <w:pStyle w:val="34"/>
        <w:outlineLvl w:val="2"/>
      </w:pPr>
      <w:bookmarkStart w:id="39" w:name="_Toc42453903"/>
      <w:bookmarkStart w:id="40" w:name="_Toc116321398"/>
      <w:bookmarkStart w:id="41" w:name="_Toc117243358"/>
      <w:r w:rsidRPr="001464C9">
        <w:t>Подготовка к работе</w:t>
      </w:r>
      <w:bookmarkEnd w:id="39"/>
      <w:bookmarkEnd w:id="40"/>
      <w:bookmarkEnd w:id="41"/>
    </w:p>
    <w:p w14:paraId="25EFB6B6" w14:textId="4FF499D4" w:rsidR="004127DF" w:rsidRPr="001464C9" w:rsidRDefault="004127DF" w:rsidP="004B2572">
      <w:r w:rsidRPr="001464C9">
        <w:t xml:space="preserve">Все действия администратора по настройке и запуску компонентов </w:t>
      </w:r>
      <w:r w:rsidR="00830331" w:rsidRPr="001464C9">
        <w:t>программного комплекса</w:t>
      </w:r>
      <w:r w:rsidRPr="001464C9">
        <w:t xml:space="preserve"> должны производиться в командной строке терминала с настроенными учетными записями и переменными окружения. </w:t>
      </w:r>
    </w:p>
    <w:p w14:paraId="78413C4E" w14:textId="77777777" w:rsidR="004127DF" w:rsidRPr="001464C9" w:rsidRDefault="004127DF" w:rsidP="001464C9">
      <w:pPr>
        <w:pStyle w:val="44"/>
        <w:outlineLvl w:val="2"/>
      </w:pPr>
      <w:bookmarkStart w:id="42" w:name="_Toc42453904"/>
      <w:bookmarkStart w:id="43" w:name="_Toc117243359"/>
      <w:r w:rsidRPr="001464C9">
        <w:t>Учетная запись для получения скриптов развертывания</w:t>
      </w:r>
      <w:bookmarkEnd w:id="42"/>
      <w:bookmarkEnd w:id="43"/>
    </w:p>
    <w:p w14:paraId="79B37485" w14:textId="108E838C" w:rsidR="004127DF" w:rsidRPr="001464C9" w:rsidRDefault="004127DF" w:rsidP="004B2572">
      <w:r w:rsidRPr="001464C9">
        <w:t>В случае, если скрипты развертывания Ansible не передаются в виде архива, для получения их исходного кода необходимо наличие учетный записи GitLab, имеющей доступ на чтение (read_repository) соответствующего репозитория</w:t>
      </w:r>
      <w:r w:rsidR="006B3ABE">
        <w:t xml:space="preserve"> </w:t>
      </w:r>
      <w:r w:rsidR="006B3ABE" w:rsidRPr="006B3ABE">
        <w:t>[</w:t>
      </w:r>
      <w:r w:rsidR="00C937F7">
        <w:fldChar w:fldCharType="begin"/>
      </w:r>
      <w:r w:rsidR="00C937F7">
        <w:instrText xml:space="preserve"> REF _Ref116661275 \r \h </w:instrText>
      </w:r>
      <w:r w:rsidR="00C937F7">
        <w:fldChar w:fldCharType="separate"/>
      </w:r>
      <w:r w:rsidR="0054406C">
        <w:t>3</w:t>
      </w:r>
      <w:r w:rsidR="00C937F7">
        <w:fldChar w:fldCharType="end"/>
      </w:r>
      <w:r w:rsidR="006B3ABE" w:rsidRPr="006B3ABE">
        <w:t>]</w:t>
      </w:r>
      <w:r w:rsidRPr="001464C9">
        <w:t xml:space="preserve">. </w:t>
      </w:r>
    </w:p>
    <w:p w14:paraId="7489F9A4" w14:textId="77777777" w:rsidR="004127DF" w:rsidRPr="001464C9" w:rsidRDefault="004127DF" w:rsidP="004B2572">
      <w:r w:rsidRPr="001464C9">
        <w:t>Получить учетную запись необходимо у администратора GitLab сервера.</w:t>
      </w:r>
    </w:p>
    <w:p w14:paraId="6C3AF4FF" w14:textId="04757FAC" w:rsidR="004127DF" w:rsidRPr="001464C9" w:rsidRDefault="004127DF" w:rsidP="001464C9">
      <w:pPr>
        <w:pStyle w:val="44"/>
        <w:outlineLvl w:val="2"/>
      </w:pPr>
      <w:bookmarkStart w:id="44" w:name="_Ref42070204"/>
      <w:bookmarkStart w:id="45" w:name="_Toc42453905"/>
      <w:bookmarkStart w:id="46" w:name="_Ref116653690"/>
      <w:bookmarkStart w:id="47" w:name="_Toc117243360"/>
      <w:r w:rsidRPr="001464C9">
        <w:t>Учетная запись для подключени</w:t>
      </w:r>
      <w:r w:rsidR="004B2572" w:rsidRPr="001464C9">
        <w:t>я</w:t>
      </w:r>
      <w:r w:rsidRPr="001464C9">
        <w:t xml:space="preserve"> к </w:t>
      </w:r>
      <w:bookmarkEnd w:id="44"/>
      <w:bookmarkEnd w:id="45"/>
      <w:r w:rsidRPr="001464C9">
        <w:t>Docker registry</w:t>
      </w:r>
      <w:bookmarkEnd w:id="46"/>
      <w:bookmarkEnd w:id="47"/>
    </w:p>
    <w:p w14:paraId="2CD5D48C" w14:textId="7074A97D" w:rsidR="004127DF" w:rsidRPr="0061598B" w:rsidRDefault="004127DF" w:rsidP="004B2572">
      <w:r w:rsidRPr="0061598B">
        <w:t xml:space="preserve">Для возможности развертывания компонентов </w:t>
      </w:r>
      <w:r w:rsidR="0040181F">
        <w:t>программного комплекса</w:t>
      </w:r>
      <w:r w:rsidRPr="0061598B">
        <w:t xml:space="preserve"> необходимо наличие учетной записи, имеющей доступ на чтение образов контейнеров из соответствующего репозитория.</w:t>
      </w:r>
    </w:p>
    <w:p w14:paraId="2247C6B8" w14:textId="77777777" w:rsidR="004127DF" w:rsidRPr="001464C9" w:rsidRDefault="004127DF" w:rsidP="000D4DEC">
      <w:r w:rsidRPr="0061598B">
        <w:t xml:space="preserve">Получить учетную запись необходимо у администратора сервера </w:t>
      </w:r>
      <w:r w:rsidRPr="001464C9">
        <w:t>репозиториев Docker.</w:t>
      </w:r>
    </w:p>
    <w:p w14:paraId="369F3BBD" w14:textId="77777777" w:rsidR="004127DF" w:rsidRPr="001464C9" w:rsidRDefault="004127DF" w:rsidP="001464C9">
      <w:pPr>
        <w:pStyle w:val="44"/>
        <w:outlineLvl w:val="2"/>
      </w:pPr>
      <w:bookmarkStart w:id="48" w:name="_Ref42070176"/>
      <w:bookmarkStart w:id="49" w:name="_Toc42453906"/>
      <w:bookmarkStart w:id="50" w:name="_Toc117243361"/>
      <w:r w:rsidRPr="001464C9">
        <w:t>Настройка SSH соединений</w:t>
      </w:r>
      <w:bookmarkEnd w:id="48"/>
      <w:bookmarkEnd w:id="49"/>
      <w:bookmarkEnd w:id="50"/>
    </w:p>
    <w:p w14:paraId="15C392A9" w14:textId="09A54833" w:rsidR="004127DF" w:rsidRPr="001464C9" w:rsidRDefault="004127DF" w:rsidP="000D4DEC">
      <w:r w:rsidRPr="0061598B">
        <w:t xml:space="preserve">Для развертывания </w:t>
      </w:r>
      <w:r w:rsidR="0040181F">
        <w:t>программного комплекса</w:t>
      </w:r>
      <w:r w:rsidRPr="0061598B">
        <w:t xml:space="preserve">, в ручном или автоматическом режиме, необходимо, чтобы с рабочего места администратора был доступ ко всем узлам </w:t>
      </w:r>
      <w:r w:rsidRPr="001464C9">
        <w:t>развертывания по протоколу SSH.</w:t>
      </w:r>
    </w:p>
    <w:p w14:paraId="1724D5AC" w14:textId="345C08E3" w:rsidR="000D4DEC" w:rsidRPr="001464C9" w:rsidRDefault="000D4DEC" w:rsidP="000D4DEC">
      <w:r w:rsidRPr="001464C9">
        <w:t>Авторизация д</w:t>
      </w:r>
      <w:r w:rsidR="004127DF" w:rsidRPr="001464C9">
        <w:t xml:space="preserve">опускается </w:t>
      </w:r>
      <w:r w:rsidRPr="001464C9">
        <w:t xml:space="preserve">вариантом </w:t>
      </w:r>
      <w:r w:rsidR="004127DF" w:rsidRPr="001464C9">
        <w:t>PublickKey</w:t>
      </w:r>
      <w:r w:rsidRPr="001464C9">
        <w:t xml:space="preserve">, который является более удобным, или </w:t>
      </w:r>
      <w:r w:rsidR="00A4263A" w:rsidRPr="001464C9">
        <w:t xml:space="preserve">вариантом </w:t>
      </w:r>
      <w:r w:rsidR="004127DF" w:rsidRPr="001464C9">
        <w:t>по имени пользователя</w:t>
      </w:r>
      <w:r w:rsidRPr="001464C9">
        <w:t>/</w:t>
      </w:r>
      <w:r w:rsidR="004127DF" w:rsidRPr="001464C9">
        <w:t xml:space="preserve">паролю. </w:t>
      </w:r>
    </w:p>
    <w:p w14:paraId="0ADE1E70" w14:textId="62EF5D8D" w:rsidR="004127DF" w:rsidRPr="001464C9" w:rsidRDefault="004127DF" w:rsidP="000D4DEC">
      <w:r w:rsidRPr="001464C9">
        <w:t>Если используется авторизация по имени пользователя</w:t>
      </w:r>
      <w:r w:rsidR="009A6F94" w:rsidRPr="001464C9">
        <w:t>/</w:t>
      </w:r>
      <w:r w:rsidRPr="001464C9">
        <w:t>паролю, то перед началом процесса развертывания необходимо произвести единовременное подключение к каждому узлу с обязательным принятием отпечатка ключа.</w:t>
      </w:r>
    </w:p>
    <w:p w14:paraId="06425548" w14:textId="77777777" w:rsidR="004127DF" w:rsidRPr="001464C9" w:rsidRDefault="004127DF" w:rsidP="001464C9">
      <w:pPr>
        <w:pStyle w:val="44"/>
        <w:outlineLvl w:val="2"/>
      </w:pPr>
      <w:bookmarkStart w:id="51" w:name="_Toc42453907"/>
      <w:bookmarkStart w:id="52" w:name="_Toc117243362"/>
      <w:r w:rsidRPr="001464C9">
        <w:lastRenderedPageBreak/>
        <w:t>Настройка имен узлов развертывания</w:t>
      </w:r>
      <w:bookmarkEnd w:id="51"/>
      <w:bookmarkEnd w:id="52"/>
    </w:p>
    <w:p w14:paraId="39CE4D2D" w14:textId="0E394208" w:rsidR="004127DF" w:rsidRPr="001464C9" w:rsidRDefault="004127DF" w:rsidP="009A6F94">
      <w:r w:rsidRPr="001464C9">
        <w:t>Если при эксплуатации планируется использование доменных имен вместо IP адресов, то перед процессом развертывания необходимо проверить, что имена всех узлов развертывания корректно распознаются как на самих узлах, так и на клиентских ОС. Настройка должна производиться либо на DHCP</w:t>
      </w:r>
      <w:r w:rsidR="009A6F94" w:rsidRPr="001464C9">
        <w:t>/</w:t>
      </w:r>
      <w:r w:rsidRPr="001464C9">
        <w:t>DNS сервере, либо путем прописывания всех имен узлов в системном файле hosts.</w:t>
      </w:r>
    </w:p>
    <w:p w14:paraId="3A737CA8" w14:textId="4EB148F2" w:rsidR="004127DF" w:rsidRPr="001464C9" w:rsidRDefault="004127DF" w:rsidP="001464C9">
      <w:pPr>
        <w:pStyle w:val="34"/>
        <w:outlineLvl w:val="2"/>
      </w:pPr>
      <w:bookmarkStart w:id="53" w:name="_Toc42453910"/>
      <w:bookmarkStart w:id="54" w:name="_Toc116321399"/>
      <w:bookmarkStart w:id="55" w:name="_Toc117243363"/>
      <w:r w:rsidRPr="001464C9">
        <w:t xml:space="preserve">Развертывание и запуск компонентов </w:t>
      </w:r>
      <w:r w:rsidR="006505D6" w:rsidRPr="001464C9">
        <w:t>программного комплекса</w:t>
      </w:r>
      <w:r w:rsidRPr="001464C9">
        <w:t xml:space="preserve"> в автоматическом режиме</w:t>
      </w:r>
      <w:bookmarkEnd w:id="53"/>
      <w:bookmarkEnd w:id="54"/>
      <w:bookmarkEnd w:id="55"/>
    </w:p>
    <w:p w14:paraId="7B82138B" w14:textId="77777777" w:rsidR="004127DF" w:rsidRPr="001464C9" w:rsidRDefault="004127DF" w:rsidP="001464C9">
      <w:pPr>
        <w:pStyle w:val="44"/>
        <w:outlineLvl w:val="2"/>
      </w:pPr>
      <w:bookmarkStart w:id="56" w:name="_Toc42453911"/>
      <w:bookmarkStart w:id="57" w:name="_Toc117243364"/>
      <w:r w:rsidRPr="001464C9">
        <w:t>Общее описание</w:t>
      </w:r>
      <w:bookmarkEnd w:id="56"/>
      <w:bookmarkEnd w:id="57"/>
    </w:p>
    <w:p w14:paraId="4834A585" w14:textId="48574D8F" w:rsidR="004127DF" w:rsidRPr="0061598B" w:rsidRDefault="004127DF" w:rsidP="009A6F94">
      <w:r w:rsidRPr="001464C9">
        <w:t>Данный метод установки предполагает единовременную настройку и развертывание типовой конфигурации</w:t>
      </w:r>
      <w:r w:rsidRPr="0061598B">
        <w:t xml:space="preserve"> с помощью скриптов Ansible. Подавляющее число операций производится в автоматическом режиме. Дополнительную настройку компонентов можно выполнить после процесса развертывания </w:t>
      </w:r>
      <w:r w:rsidR="0040181F">
        <w:t>программного комплекса</w:t>
      </w:r>
      <w:r w:rsidRPr="0061598B">
        <w:t>.</w:t>
      </w:r>
    </w:p>
    <w:p w14:paraId="26BEBA0E" w14:textId="28E98290" w:rsidR="004127DF" w:rsidRPr="001464C9" w:rsidRDefault="004127DF" w:rsidP="009A6F94">
      <w:r w:rsidRPr="0061598B">
        <w:t xml:space="preserve">Данный </w:t>
      </w:r>
      <w:r w:rsidRPr="001464C9">
        <w:t xml:space="preserve">метод является предпочтительным, так как позволяет быстро развернуть все необходимые компоненты </w:t>
      </w:r>
      <w:r w:rsidR="0040181F">
        <w:t>программного комплекса</w:t>
      </w:r>
      <w:r w:rsidRPr="001464C9">
        <w:t>.</w:t>
      </w:r>
    </w:p>
    <w:p w14:paraId="7DF483A6" w14:textId="5D341C9F" w:rsidR="004127DF" w:rsidRPr="001464C9" w:rsidRDefault="004127DF" w:rsidP="001464C9">
      <w:pPr>
        <w:pStyle w:val="44"/>
        <w:outlineLvl w:val="2"/>
      </w:pPr>
      <w:bookmarkStart w:id="58" w:name="_Toc42453912"/>
      <w:bookmarkStart w:id="59" w:name="_Toc117243365"/>
      <w:r w:rsidRPr="001464C9">
        <w:t xml:space="preserve">Получение скриптов развертывания </w:t>
      </w:r>
      <w:bookmarkEnd w:id="58"/>
      <w:r w:rsidR="006505D6" w:rsidRPr="001464C9">
        <w:t>программного комплекса</w:t>
      </w:r>
      <w:bookmarkEnd w:id="59"/>
    </w:p>
    <w:p w14:paraId="286B6BF8" w14:textId="77777777" w:rsidR="004127DF" w:rsidRPr="001464C9" w:rsidRDefault="004127DF" w:rsidP="009A6F94">
      <w:r w:rsidRPr="001464C9">
        <w:t>В случае получения скриптов развертывания в виде архива, необходимо разархивировать его содержимое в директорию ~/vmts_install.</w:t>
      </w:r>
    </w:p>
    <w:p w14:paraId="3C19DBE4" w14:textId="77777777" w:rsidR="004127DF" w:rsidRPr="001464C9" w:rsidRDefault="004127DF" w:rsidP="009A6F94">
      <w:r w:rsidRPr="001464C9">
        <w:t>Для получения скриптов развертывания необходимо выполнить следующие команды в терминале, подставив реальный адрес git репозитория:</w:t>
      </w:r>
    </w:p>
    <w:p w14:paraId="24215E4F" w14:textId="77777777" w:rsidR="009A6F94" w:rsidRPr="001464C9" w:rsidRDefault="009A6F94" w:rsidP="009A6F94">
      <w:pPr>
        <w:ind w:firstLine="0"/>
        <w:rPr>
          <w:rFonts w:ascii="Courier New" w:hAnsi="Courier New" w:cs="Courier New"/>
          <w:lang w:val="en-US"/>
        </w:rPr>
      </w:pPr>
      <w:r w:rsidRPr="001464C9">
        <w:rPr>
          <w:rFonts w:ascii="Courier New" w:hAnsi="Courier New" w:cs="Courier New"/>
          <w:lang w:val="en-US"/>
        </w:rPr>
        <w:t xml:space="preserve">cd ~ </w:t>
      </w:r>
    </w:p>
    <w:p w14:paraId="2F2BAFCD" w14:textId="77777777" w:rsidR="009A6F94" w:rsidRPr="001464C9" w:rsidRDefault="009A6F94" w:rsidP="009A6F94">
      <w:pPr>
        <w:ind w:firstLine="0"/>
        <w:rPr>
          <w:rFonts w:ascii="Courier New" w:hAnsi="Courier New" w:cs="Courier New"/>
          <w:lang w:val="en-US"/>
        </w:rPr>
      </w:pPr>
      <w:r w:rsidRPr="001464C9">
        <w:rPr>
          <w:rFonts w:ascii="Courier New" w:hAnsi="Courier New" w:cs="Courier New"/>
          <w:lang w:val="en-US"/>
        </w:rPr>
        <w:t>git clone {git_repo_address} ./vmts_install</w:t>
      </w:r>
    </w:p>
    <w:p w14:paraId="78E4A658" w14:textId="77777777" w:rsidR="009544AB" w:rsidRPr="001464C9" w:rsidRDefault="009544AB" w:rsidP="001464C9">
      <w:pPr>
        <w:pStyle w:val="44"/>
        <w:outlineLvl w:val="2"/>
      </w:pPr>
      <w:bookmarkStart w:id="60" w:name="_Ref42044362"/>
      <w:bookmarkStart w:id="61" w:name="_Ref42044383"/>
      <w:bookmarkStart w:id="62" w:name="_Toc42453913"/>
      <w:bookmarkStart w:id="63" w:name="_Toc117243366"/>
      <w:r w:rsidRPr="001464C9">
        <w:t>Создание конфигурационных файлов из шаблонов</w:t>
      </w:r>
      <w:bookmarkEnd w:id="60"/>
      <w:bookmarkEnd w:id="61"/>
      <w:bookmarkEnd w:id="62"/>
      <w:bookmarkEnd w:id="63"/>
    </w:p>
    <w:p w14:paraId="76CE85A0" w14:textId="77777777" w:rsidR="009544AB" w:rsidRPr="0061598B" w:rsidRDefault="009544AB" w:rsidP="009544AB">
      <w:r w:rsidRPr="001464C9">
        <w:t>Для настройки типовой конфигурации необходимо два файла конфигурации:</w:t>
      </w:r>
    </w:p>
    <w:p w14:paraId="6BE932E6" w14:textId="5A3AA3F3" w:rsidR="009544AB" w:rsidRPr="0061598B" w:rsidRDefault="00CF207E">
      <w:pPr>
        <w:pStyle w:val="1-1"/>
        <w:numPr>
          <w:ilvl w:val="0"/>
          <w:numId w:val="58"/>
        </w:numPr>
      </w:pPr>
      <w:r>
        <w:t>ф</w:t>
      </w:r>
      <w:r w:rsidR="009544AB" w:rsidRPr="0061598B">
        <w:t>айл inventory.ini, содержащий список узлов развертывания и их принадлежность к ролям развертывания</w:t>
      </w:r>
      <w:r>
        <w:t>;</w:t>
      </w:r>
    </w:p>
    <w:p w14:paraId="6C52916C" w14:textId="0D306B66" w:rsidR="009544AB" w:rsidRPr="001464C9" w:rsidRDefault="00CF207E">
      <w:pPr>
        <w:pStyle w:val="1-1"/>
        <w:numPr>
          <w:ilvl w:val="0"/>
          <w:numId w:val="58"/>
        </w:numPr>
      </w:pPr>
      <w:r>
        <w:lastRenderedPageBreak/>
        <w:t>ф</w:t>
      </w:r>
      <w:r w:rsidR="009544AB" w:rsidRPr="0061598B">
        <w:t>айл all.yml, содержащий основные параметры конфигурации разверт</w:t>
      </w:r>
      <w:r w:rsidR="009544AB" w:rsidRPr="001464C9">
        <w:t>ывания.</w:t>
      </w:r>
    </w:p>
    <w:p w14:paraId="36A1BD6B" w14:textId="77777777" w:rsidR="009544AB" w:rsidRPr="001464C9" w:rsidRDefault="009544AB" w:rsidP="009544AB">
      <w:r w:rsidRPr="001464C9">
        <w:t>Для их создания необходимо выполнить следующие команды:</w:t>
      </w:r>
    </w:p>
    <w:p w14:paraId="072A76C4" w14:textId="77777777" w:rsidR="00D438E6" w:rsidRPr="001464C9" w:rsidRDefault="00D438E6" w:rsidP="00D438E6">
      <w:pPr>
        <w:ind w:firstLine="0"/>
        <w:rPr>
          <w:rFonts w:ascii="Courier New" w:hAnsi="Courier New" w:cs="Courier New"/>
          <w:lang w:val="en-US"/>
        </w:rPr>
      </w:pPr>
      <w:r w:rsidRPr="001464C9">
        <w:rPr>
          <w:rFonts w:ascii="Courier New" w:hAnsi="Courier New" w:cs="Courier New"/>
          <w:lang w:val="en-US"/>
        </w:rPr>
        <w:t>cd ~/ vmts_install/ansible</w:t>
      </w:r>
    </w:p>
    <w:p w14:paraId="031B0297" w14:textId="77777777" w:rsidR="00D438E6" w:rsidRPr="001464C9" w:rsidRDefault="00D438E6" w:rsidP="00D438E6">
      <w:pPr>
        <w:ind w:firstLine="0"/>
        <w:rPr>
          <w:rFonts w:ascii="Courier New" w:hAnsi="Courier New" w:cs="Courier New"/>
          <w:lang w:val="en-US"/>
        </w:rPr>
      </w:pPr>
      <w:r w:rsidRPr="001464C9">
        <w:rPr>
          <w:rFonts w:ascii="Courier New" w:hAnsi="Courier New" w:cs="Courier New"/>
          <w:lang w:val="en-US"/>
        </w:rPr>
        <w:t>ansible-playbook 0_generate_configs.yml</w:t>
      </w:r>
    </w:p>
    <w:p w14:paraId="615B4583" w14:textId="77777777" w:rsidR="00D438E6" w:rsidRPr="001464C9" w:rsidRDefault="00D438E6" w:rsidP="001464C9">
      <w:pPr>
        <w:pStyle w:val="44"/>
        <w:outlineLvl w:val="2"/>
      </w:pPr>
      <w:bookmarkStart w:id="64" w:name="_Toc42453914"/>
      <w:bookmarkStart w:id="65" w:name="_Toc117243367"/>
      <w:r w:rsidRPr="001464C9">
        <w:t xml:space="preserve">Настройка конфигурационного файла </w:t>
      </w:r>
      <w:r w:rsidRPr="001464C9">
        <w:rPr>
          <w:lang w:val="en-US"/>
        </w:rPr>
        <w:t>inventory</w:t>
      </w:r>
      <w:r w:rsidRPr="001464C9">
        <w:t>.</w:t>
      </w:r>
      <w:r w:rsidRPr="001464C9">
        <w:rPr>
          <w:lang w:val="en-US"/>
        </w:rPr>
        <w:t>ini</w:t>
      </w:r>
      <w:bookmarkEnd w:id="64"/>
      <w:bookmarkEnd w:id="65"/>
    </w:p>
    <w:p w14:paraId="0586AFA6" w14:textId="252B0330" w:rsidR="00D438E6" w:rsidRPr="001464C9" w:rsidRDefault="00D438E6" w:rsidP="00D438E6">
      <w:r w:rsidRPr="001464C9">
        <w:t>Файл inventory.ini предназначен для указания всех узлов, участвующих в развертывании. Так же файл содержит параметры подключения и принадлежность к ролям.</w:t>
      </w:r>
    </w:p>
    <w:p w14:paraId="1B0D2CDA" w14:textId="77777777" w:rsidR="00D438E6" w:rsidRPr="0061598B" w:rsidRDefault="00D438E6" w:rsidP="00D438E6">
      <w:r w:rsidRPr="001464C9">
        <w:t>Формат файла в простом случае:</w:t>
      </w:r>
    </w:p>
    <w:p w14:paraId="41487A7D" w14:textId="77777777" w:rsidR="00D438E6" w:rsidRPr="002A0D7C" w:rsidRDefault="00D438E6" w:rsidP="00D438E6">
      <w:pPr>
        <w:ind w:firstLine="0"/>
        <w:rPr>
          <w:rFonts w:ascii="Courier New" w:hAnsi="Courier New" w:cs="Courier New"/>
          <w:b/>
          <w:bCs/>
          <w:lang w:val="en-US"/>
        </w:rPr>
      </w:pPr>
      <w:r w:rsidRPr="002A0D7C">
        <w:rPr>
          <w:rFonts w:ascii="Courier New" w:hAnsi="Courier New" w:cs="Courier New"/>
          <w:b/>
          <w:bCs/>
          <w:lang w:val="en-US"/>
        </w:rPr>
        <w:t>[role_name_1]</w:t>
      </w:r>
    </w:p>
    <w:p w14:paraId="148FDD5D" w14:textId="77777777" w:rsidR="00D438E6" w:rsidRPr="002A0D7C" w:rsidRDefault="00D438E6" w:rsidP="00D438E6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host_name_1</w:t>
      </w:r>
    </w:p>
    <w:p w14:paraId="6E2BE4FE" w14:textId="77777777" w:rsidR="00D438E6" w:rsidRPr="002A0D7C" w:rsidRDefault="00D438E6" w:rsidP="00D438E6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host_name_2</w:t>
      </w:r>
    </w:p>
    <w:p w14:paraId="24FCC48F" w14:textId="77777777" w:rsidR="00D438E6" w:rsidRPr="002A0D7C" w:rsidRDefault="00D438E6" w:rsidP="00D438E6">
      <w:pPr>
        <w:ind w:firstLine="0"/>
        <w:rPr>
          <w:rFonts w:ascii="Courier New" w:hAnsi="Courier New" w:cs="Courier New"/>
          <w:b/>
          <w:bCs/>
          <w:lang w:val="en-US"/>
        </w:rPr>
      </w:pPr>
      <w:r w:rsidRPr="002A0D7C">
        <w:rPr>
          <w:rFonts w:ascii="Courier New" w:hAnsi="Courier New" w:cs="Courier New"/>
          <w:b/>
          <w:bCs/>
          <w:lang w:val="en-US"/>
        </w:rPr>
        <w:t>[role_name_2]</w:t>
      </w:r>
    </w:p>
    <w:p w14:paraId="100D652A" w14:textId="77777777" w:rsidR="00D438E6" w:rsidRPr="002A0D7C" w:rsidRDefault="00D438E6" w:rsidP="00D438E6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host_name_1</w:t>
      </w:r>
    </w:p>
    <w:p w14:paraId="6CEEAD1C" w14:textId="77777777" w:rsidR="00D438E6" w:rsidRPr="002A0D7C" w:rsidRDefault="00D438E6" w:rsidP="00D438E6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host_name_3</w:t>
      </w:r>
    </w:p>
    <w:p w14:paraId="265026E6" w14:textId="6E75B6B0" w:rsidR="00FF61BB" w:rsidRPr="0061598B" w:rsidRDefault="00FF61BB" w:rsidP="00FF61BB">
      <w:pPr>
        <w:rPr>
          <w:lang w:val="en-US"/>
        </w:rPr>
      </w:pPr>
      <w:r w:rsidRPr="0061598B">
        <w:t>Если развертывание производится без использования имен узлов (по IP</w:t>
      </w:r>
      <w:r>
        <w:noBreakHyphen/>
      </w:r>
      <w:r w:rsidRPr="0061598B">
        <w:t>адресам), то напротив каждого host_name необходимо указать реальный IP</w:t>
      </w:r>
      <w:r>
        <w:noBreakHyphen/>
      </w:r>
      <w:r w:rsidRPr="0061598B">
        <w:t>адрес узла. Пример</w:t>
      </w:r>
      <w:r w:rsidRPr="0061598B">
        <w:rPr>
          <w:lang w:val="en-US"/>
        </w:rPr>
        <w:t>:</w:t>
      </w:r>
    </w:p>
    <w:p w14:paraId="7AC3EF5F" w14:textId="77777777" w:rsidR="00FF61BB" w:rsidRPr="002A0D7C" w:rsidRDefault="00FF61BB" w:rsidP="00FF61BB">
      <w:pPr>
        <w:ind w:firstLine="0"/>
        <w:rPr>
          <w:rFonts w:ascii="Courier New" w:hAnsi="Courier New" w:cs="Courier New"/>
          <w:b/>
          <w:bCs/>
          <w:lang w:val="en-US"/>
        </w:rPr>
      </w:pPr>
      <w:r w:rsidRPr="002A0D7C">
        <w:rPr>
          <w:rFonts w:ascii="Courier New" w:hAnsi="Courier New" w:cs="Courier New"/>
          <w:b/>
          <w:bCs/>
          <w:lang w:val="en-US"/>
        </w:rPr>
        <w:t>[role_name_1]</w:t>
      </w:r>
    </w:p>
    <w:p w14:paraId="49C2FE8E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host_name_1 ansible_host=10.20.30.1</w:t>
      </w:r>
    </w:p>
    <w:p w14:paraId="58AC6EEB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host_name_2 ansible_host=10.20.30.2</w:t>
      </w:r>
    </w:p>
    <w:p w14:paraId="6A280556" w14:textId="77777777" w:rsidR="00FF61BB" w:rsidRPr="002A0D7C" w:rsidRDefault="00FF61BB" w:rsidP="00FF61BB">
      <w:pPr>
        <w:ind w:firstLine="0"/>
        <w:rPr>
          <w:rFonts w:ascii="Courier New" w:hAnsi="Courier New" w:cs="Courier New"/>
          <w:b/>
          <w:bCs/>
          <w:lang w:val="en-US"/>
        </w:rPr>
      </w:pPr>
      <w:r w:rsidRPr="002A0D7C">
        <w:rPr>
          <w:rFonts w:ascii="Courier New" w:hAnsi="Courier New" w:cs="Courier New"/>
          <w:b/>
          <w:bCs/>
          <w:lang w:val="en-US"/>
        </w:rPr>
        <w:t>[role_name_2]</w:t>
      </w:r>
    </w:p>
    <w:p w14:paraId="1C619786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host_name_1 ansible_host=10.20.30.3</w:t>
      </w:r>
    </w:p>
    <w:p w14:paraId="66FEBD01" w14:textId="77777777" w:rsidR="00FF61BB" w:rsidRPr="002A0D7C" w:rsidRDefault="00FF61BB" w:rsidP="00FF61BB">
      <w:pPr>
        <w:ind w:firstLine="0"/>
        <w:rPr>
          <w:rFonts w:ascii="Courier New" w:hAnsi="Courier New" w:cs="Courier New"/>
        </w:rPr>
      </w:pPr>
      <w:r w:rsidRPr="002A0D7C">
        <w:rPr>
          <w:rFonts w:ascii="Courier New" w:hAnsi="Courier New" w:cs="Courier New"/>
        </w:rPr>
        <w:t>host_name_3 ansible_host=10.20.30.1</w:t>
      </w:r>
    </w:p>
    <w:p w14:paraId="4058C555" w14:textId="77777777" w:rsidR="00FF61BB" w:rsidRPr="0061598B" w:rsidRDefault="00FF61BB" w:rsidP="00FF61BB">
      <w:r w:rsidRPr="0061598B">
        <w:t>В случае использования нестандартных портов SSH так же требуется указывать реальный порт:</w:t>
      </w:r>
    </w:p>
    <w:p w14:paraId="4E31CAE8" w14:textId="77777777" w:rsidR="00FF61BB" w:rsidRPr="002A0D7C" w:rsidRDefault="00FF61BB" w:rsidP="00FF61BB">
      <w:pPr>
        <w:ind w:firstLine="0"/>
        <w:rPr>
          <w:rFonts w:ascii="Courier New" w:hAnsi="Courier New" w:cs="Courier New"/>
          <w:b/>
          <w:bCs/>
          <w:lang w:val="en-US"/>
        </w:rPr>
      </w:pPr>
      <w:r w:rsidRPr="002A0D7C">
        <w:rPr>
          <w:rFonts w:ascii="Courier New" w:hAnsi="Courier New" w:cs="Courier New"/>
          <w:b/>
          <w:bCs/>
          <w:lang w:val="en-US"/>
        </w:rPr>
        <w:t>[role_name_1]</w:t>
      </w:r>
    </w:p>
    <w:p w14:paraId="67420AD5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host_name_1 ansible_host=10.20.30.1 ansible_port=2201</w:t>
      </w:r>
    </w:p>
    <w:p w14:paraId="6BA68470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host_name_2 ansible_host=10.20.30.2 ansible_port=2222</w:t>
      </w:r>
    </w:p>
    <w:p w14:paraId="6E33AE93" w14:textId="77777777" w:rsidR="00FF61BB" w:rsidRPr="002A0D7C" w:rsidRDefault="00FF61BB" w:rsidP="00FF61BB">
      <w:pPr>
        <w:ind w:firstLine="0"/>
        <w:rPr>
          <w:rFonts w:ascii="Courier New" w:hAnsi="Courier New" w:cs="Courier New"/>
          <w:b/>
          <w:bCs/>
          <w:lang w:val="en-US"/>
        </w:rPr>
      </w:pPr>
      <w:r w:rsidRPr="002A0D7C">
        <w:rPr>
          <w:rFonts w:ascii="Courier New" w:hAnsi="Courier New" w:cs="Courier New"/>
          <w:b/>
          <w:bCs/>
          <w:lang w:val="en-US"/>
        </w:rPr>
        <w:lastRenderedPageBreak/>
        <w:t>[role_name_2]</w:t>
      </w:r>
    </w:p>
    <w:p w14:paraId="4FBD4133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 xml:space="preserve">host_name_1 ansible_host=10.20.30.1 ansible_port=2201 </w:t>
      </w:r>
    </w:p>
    <w:p w14:paraId="2A7B2ED9" w14:textId="77777777" w:rsidR="00FF61BB" w:rsidRPr="002A0D7C" w:rsidRDefault="00FF61BB" w:rsidP="00FF61BB">
      <w:pPr>
        <w:ind w:firstLine="0"/>
        <w:rPr>
          <w:rFonts w:ascii="Courier New" w:hAnsi="Courier New" w:cs="Courier New"/>
          <w:lang w:val="en-US"/>
        </w:rPr>
      </w:pPr>
      <w:r w:rsidRPr="002A0D7C">
        <w:rPr>
          <w:rFonts w:ascii="Courier New" w:hAnsi="Courier New" w:cs="Courier New"/>
          <w:lang w:val="en-US"/>
        </w:rPr>
        <w:t>host_name_3 ansible_host=10.20.30.3 ansible_port=3333</w:t>
      </w:r>
    </w:p>
    <w:p w14:paraId="230AF6E0" w14:textId="26D55911" w:rsidR="00FF61BB" w:rsidRPr="0061598B" w:rsidRDefault="00FF61BB" w:rsidP="00FF61BB">
      <w:r w:rsidRPr="0061598B">
        <w:t>Каждая роль представляет собой набор узлов, над которым будет произведен набор определенных действий (установка, настройка, изменение конфигурационных файлов и т</w:t>
      </w:r>
      <w:r>
        <w:t>. д.</w:t>
      </w:r>
      <w:r w:rsidRPr="0061598B">
        <w:t>). Как правило, это действия, связанные с установкой одного компонента.</w:t>
      </w:r>
    </w:p>
    <w:p w14:paraId="76ADA94B" w14:textId="77777777" w:rsidR="00FF61BB" w:rsidRPr="0061598B" w:rsidRDefault="00FF61BB" w:rsidP="00FF61BB">
      <w:r w:rsidRPr="0061598B">
        <w:t>Узел может входить в одну или несколько ролевых групп. В этом случае над ним будут произведены все действия, предусмотренные для этих ролей.</w:t>
      </w:r>
    </w:p>
    <w:p w14:paraId="7F448BBE" w14:textId="77777777" w:rsidR="00FF61BB" w:rsidRPr="0069322E" w:rsidRDefault="00FF61BB" w:rsidP="00FF61BB">
      <w:r w:rsidRPr="0069322E">
        <w:t>Текущая версия содержит следующие роли:</w:t>
      </w:r>
    </w:p>
    <w:p w14:paraId="03B1EEA4" w14:textId="2D9CC03D" w:rsidR="00FF61BB" w:rsidRPr="0069322E" w:rsidRDefault="00FF61BB" w:rsidP="0069322E">
      <w:pPr>
        <w:pStyle w:val="13"/>
      </w:pPr>
      <w:r w:rsidRPr="0069322E">
        <w:t>[int-platform] — роль интегрирующей платформы. Включает в себя сервисы интегрирующей платформы, ее</w:t>
      </w:r>
      <w:r w:rsidR="00EA486A">
        <w:t xml:space="preserve"> базы данных (</w:t>
      </w:r>
      <w:r w:rsidRPr="0069322E">
        <w:t>БД</w:t>
      </w:r>
      <w:r w:rsidR="00EA486A">
        <w:t>)</w:t>
      </w:r>
      <w:r w:rsidRPr="0069322E">
        <w:t xml:space="preserve"> и брокер сообщений</w:t>
      </w:r>
      <w:r w:rsidR="0069322E">
        <w:t>;</w:t>
      </w:r>
    </w:p>
    <w:p w14:paraId="5C1CAB5F" w14:textId="2F73852D" w:rsidR="00FF61BB" w:rsidRPr="0069322E" w:rsidRDefault="00FF61BB" w:rsidP="0069322E">
      <w:pPr>
        <w:pStyle w:val="13"/>
      </w:pPr>
      <w:r w:rsidRPr="0069322E">
        <w:t>[vmts-monitoring] — роль сервиса журналирования. Включает в себя сервисы метрик и логирования</w:t>
      </w:r>
      <w:r w:rsidR="0069322E">
        <w:t>;</w:t>
      </w:r>
    </w:p>
    <w:p w14:paraId="52E73247" w14:textId="2044C100" w:rsidR="00FF61BB" w:rsidRPr="0069322E" w:rsidRDefault="00FF61BB" w:rsidP="0069322E">
      <w:pPr>
        <w:pStyle w:val="13"/>
      </w:pPr>
      <w:r w:rsidRPr="0069322E">
        <w:t>[vmts-server] — роль сервиса СУДС. Включает в себя основной сервис СУДС, его БД и in-memory кэш Tile38</w:t>
      </w:r>
      <w:r w:rsidR="0069322E">
        <w:t>;</w:t>
      </w:r>
    </w:p>
    <w:p w14:paraId="0A80B4AC" w14:textId="693F648F" w:rsidR="00FF61BB" w:rsidRPr="0061598B" w:rsidRDefault="00FF61BB" w:rsidP="0069322E">
      <w:pPr>
        <w:pStyle w:val="13"/>
      </w:pPr>
      <w:r w:rsidRPr="0061598B">
        <w:t>[vmts-alert]</w:t>
      </w:r>
      <w:r>
        <w:t xml:space="preserve"> — р</w:t>
      </w:r>
      <w:r w:rsidRPr="0061598B">
        <w:t>оль сервиса тревог. Включает в себя сервис генерация тревог, его БД и in-memory кэш Tile38</w:t>
      </w:r>
      <w:r w:rsidR="0069322E">
        <w:t>;</w:t>
      </w:r>
    </w:p>
    <w:p w14:paraId="069FED06" w14:textId="49CE5AFB" w:rsidR="00FF61BB" w:rsidRPr="0061598B" w:rsidRDefault="00FF61BB" w:rsidP="0069322E">
      <w:pPr>
        <w:pStyle w:val="13"/>
      </w:pPr>
      <w:r w:rsidRPr="0061598B">
        <w:t>[vmts-qgis-server]</w:t>
      </w:r>
      <w:r>
        <w:t xml:space="preserve"> — р</w:t>
      </w:r>
      <w:r w:rsidRPr="0061598B">
        <w:t xml:space="preserve">оль сервиса </w:t>
      </w:r>
      <w:r w:rsidR="00EA486A">
        <w:t>геоинформационной системы (</w:t>
      </w:r>
      <w:r w:rsidRPr="0061598B">
        <w:t>ГИС</w:t>
      </w:r>
      <w:r w:rsidR="00EA486A">
        <w:t>)</w:t>
      </w:r>
      <w:r w:rsidRPr="0061598B">
        <w:t>. Включает в себя сервис ГИС, БД ГИС и инстансы сервисов рендеринга</w:t>
      </w:r>
      <w:r w:rsidR="0069322E">
        <w:t>;</w:t>
      </w:r>
    </w:p>
    <w:p w14:paraId="4054BE0B" w14:textId="7C054C2E" w:rsidR="00FF61BB" w:rsidRPr="0061598B" w:rsidRDefault="00FF61BB" w:rsidP="0069322E">
      <w:pPr>
        <w:pStyle w:val="13"/>
      </w:pPr>
      <w:r w:rsidRPr="0061598B">
        <w:t xml:space="preserve">[vmts-gis-client] </w:t>
      </w:r>
      <w:r>
        <w:t>— р</w:t>
      </w:r>
      <w:r w:rsidRPr="0061598B">
        <w:t>оль сервиса клиента ГИС</w:t>
      </w:r>
      <w:r w:rsidR="0069322E">
        <w:t>;</w:t>
      </w:r>
    </w:p>
    <w:p w14:paraId="0E0B950D" w14:textId="63161C49" w:rsidR="00FF61BB" w:rsidRPr="0061598B" w:rsidRDefault="00FF61BB" w:rsidP="0069322E">
      <w:pPr>
        <w:pStyle w:val="13"/>
      </w:pPr>
      <w:r w:rsidRPr="0061598B">
        <w:t>[vmts-admin-server]</w:t>
      </w:r>
      <w:r>
        <w:t xml:space="preserve"> —</w:t>
      </w:r>
      <w:r w:rsidRPr="0061598B">
        <w:t xml:space="preserve"> </w:t>
      </w:r>
      <w:r>
        <w:t>р</w:t>
      </w:r>
      <w:r w:rsidRPr="0061598B">
        <w:t>оль сервиса администрирования</w:t>
      </w:r>
      <w:r w:rsidR="0069322E">
        <w:t>;</w:t>
      </w:r>
    </w:p>
    <w:p w14:paraId="6D61BA29" w14:textId="4B3AA027" w:rsidR="00FF61BB" w:rsidRPr="0061598B" w:rsidRDefault="00FF61BB" w:rsidP="0069322E">
      <w:pPr>
        <w:pStyle w:val="13"/>
      </w:pPr>
      <w:r w:rsidRPr="0061598B">
        <w:t xml:space="preserve">[vmts-admin-client] </w:t>
      </w:r>
      <w:r>
        <w:t>— р</w:t>
      </w:r>
      <w:r w:rsidRPr="0061598B">
        <w:t>оль сервиса клиента администрирования.</w:t>
      </w:r>
    </w:p>
    <w:p w14:paraId="13AE4F70" w14:textId="2B0FAA48" w:rsidR="00945D49" w:rsidRPr="00ED2784" w:rsidRDefault="00945D49" w:rsidP="00945D49">
      <w:r w:rsidRPr="00ED2784">
        <w:t>Пример заполненного файла, с распределенными по ролям узлов можно наблюдать после генерации конфигурационных файлов</w:t>
      </w:r>
      <w:r w:rsidR="00D169DC">
        <w:t xml:space="preserve">, как описано в </w:t>
      </w:r>
      <w:r w:rsidR="00D169DC">
        <w:fldChar w:fldCharType="begin"/>
      </w:r>
      <w:r w:rsidR="00D169DC">
        <w:instrText xml:space="preserve"> REF _Ref42044362 \r \h </w:instrText>
      </w:r>
      <w:r w:rsidR="00D169DC">
        <w:fldChar w:fldCharType="separate"/>
      </w:r>
      <w:r w:rsidR="0054406C">
        <w:t>2.1.2.3</w:t>
      </w:r>
      <w:r w:rsidR="00D169DC">
        <w:fldChar w:fldCharType="end"/>
      </w:r>
      <w:r w:rsidR="00D169DC">
        <w:t>.</w:t>
      </w:r>
    </w:p>
    <w:p w14:paraId="212A3FB9" w14:textId="7CCE05A7" w:rsidR="00945D49" w:rsidRPr="00ED2784" w:rsidRDefault="00945D49" w:rsidP="00016730">
      <w:pPr>
        <w:ind w:firstLine="0"/>
      </w:pPr>
      <w:r w:rsidRPr="00ED2784">
        <w:t>С другими настройками можно ознакомиться в официальн</w:t>
      </w:r>
      <w:r w:rsidR="00D169DC">
        <w:t xml:space="preserve">ых </w:t>
      </w:r>
      <w:r w:rsidRPr="00ED2784">
        <w:t>документа</w:t>
      </w:r>
      <w:r w:rsidR="00D169DC">
        <w:t xml:space="preserve">х </w:t>
      </w:r>
      <w:r w:rsidRPr="00ED2784">
        <w:t>Ansible</w:t>
      </w:r>
      <w:r w:rsidR="00D169DC">
        <w:t xml:space="preserve">, </w:t>
      </w:r>
      <w:r w:rsidR="00016730">
        <w:t>расположенных на источнике</w:t>
      </w:r>
      <w:r w:rsidR="00016730" w:rsidRPr="00016730">
        <w:t xml:space="preserve"> </w:t>
      </w:r>
      <w:r w:rsidR="00201201" w:rsidRPr="00201201">
        <w:t>[</w:t>
      </w:r>
      <w:r w:rsidR="00201201">
        <w:fldChar w:fldCharType="begin"/>
      </w:r>
      <w:r w:rsidR="00201201">
        <w:instrText xml:space="preserve"> REF _Ref116660687 \r \h </w:instrText>
      </w:r>
      <w:r w:rsidR="00201201">
        <w:fldChar w:fldCharType="separate"/>
      </w:r>
      <w:r w:rsidR="0054406C">
        <w:t>4</w:t>
      </w:r>
      <w:r w:rsidR="00201201">
        <w:fldChar w:fldCharType="end"/>
      </w:r>
      <w:r w:rsidR="00201201" w:rsidRPr="00201201">
        <w:t>]</w:t>
      </w:r>
      <w:r w:rsidR="00016730">
        <w:t>.</w:t>
      </w:r>
    </w:p>
    <w:p w14:paraId="39E500B0" w14:textId="77777777" w:rsidR="00945D49" w:rsidRPr="001464C9" w:rsidRDefault="00945D49" w:rsidP="001464C9">
      <w:pPr>
        <w:pStyle w:val="44"/>
        <w:outlineLvl w:val="2"/>
      </w:pPr>
      <w:bookmarkStart w:id="66" w:name="_Ref42068588"/>
      <w:bookmarkStart w:id="67" w:name="_Toc42453915"/>
      <w:bookmarkStart w:id="68" w:name="_Toc117243368"/>
      <w:r w:rsidRPr="001464C9">
        <w:lastRenderedPageBreak/>
        <w:t>Настройка конфигурационного файла all.yml</w:t>
      </w:r>
      <w:bookmarkEnd w:id="66"/>
      <w:bookmarkEnd w:id="67"/>
      <w:bookmarkEnd w:id="68"/>
    </w:p>
    <w:p w14:paraId="21583462" w14:textId="4E3C609F" w:rsidR="00945D49" w:rsidRPr="001464C9" w:rsidRDefault="00945D49" w:rsidP="00945D49">
      <w:r w:rsidRPr="001464C9">
        <w:t xml:space="preserve">Конфигурационный файл all.yml содержит все основные настройки развертываемой конфигурации. Файл имеет формат плоской структуры </w:t>
      </w:r>
      <w:r w:rsidR="005472AB" w:rsidRPr="001464C9">
        <w:t>«</w:t>
      </w:r>
      <w:r w:rsidRPr="001464C9">
        <w:t>ключ:значение</w:t>
      </w:r>
      <w:r w:rsidR="005472AB" w:rsidRPr="001464C9">
        <w:t>»</w:t>
      </w:r>
      <w:r w:rsidRPr="001464C9">
        <w:t>.</w:t>
      </w:r>
    </w:p>
    <w:p w14:paraId="4FDE6247" w14:textId="0A032C26" w:rsidR="00945D49" w:rsidRPr="001464C9" w:rsidRDefault="00945D49" w:rsidP="00945D49">
      <w:r w:rsidRPr="001464C9">
        <w:t xml:space="preserve">Параметры, настраиваемые через all.yml приведены в таблице </w:t>
      </w:r>
      <w:r w:rsidRPr="001464C9">
        <w:fldChar w:fldCharType="begin"/>
      </w:r>
      <w:r w:rsidRPr="001464C9">
        <w:instrText xml:space="preserve"> REF _Ref116466067 \h </w:instrText>
      </w:r>
      <w:r w:rsidR="001464C9">
        <w:instrText xml:space="preserve"> \* MERGEFORMAT </w:instrText>
      </w:r>
      <w:r w:rsidRPr="001464C9">
        <w:fldChar w:fldCharType="separate"/>
      </w:r>
      <w:r w:rsidR="0054406C">
        <w:rPr>
          <w:noProof/>
        </w:rPr>
        <w:t>8</w:t>
      </w:r>
      <w:r w:rsidRPr="001464C9">
        <w:fldChar w:fldCharType="end"/>
      </w:r>
      <w:r w:rsidRPr="001464C9">
        <w:t>.</w:t>
      </w:r>
    </w:p>
    <w:p w14:paraId="194AC703" w14:textId="7F18EBDD" w:rsidR="00945D49" w:rsidRPr="0061598B" w:rsidRDefault="00945D49" w:rsidP="00945D49">
      <w:pPr>
        <w:pStyle w:val="affc"/>
      </w:pPr>
      <w:r w:rsidRPr="001464C9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69" w:name="_Ref116466067"/>
      <w:r w:rsidR="0054406C">
        <w:rPr>
          <w:noProof/>
        </w:rPr>
        <w:t>8</w:t>
      </w:r>
      <w:bookmarkEnd w:id="69"/>
      <w:r w:rsidR="00A901DF">
        <w:rPr>
          <w:noProof/>
        </w:rPr>
        <w:fldChar w:fldCharType="end"/>
      </w:r>
      <w:r w:rsidRPr="001464C9">
        <w:t xml:space="preserve"> — Параметры конфигурации</w:t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3061"/>
        <w:gridCol w:w="1728"/>
        <w:gridCol w:w="5009"/>
      </w:tblGrid>
      <w:tr w:rsidR="00945D49" w:rsidRPr="00702A23" w14:paraId="3AB3F0E3" w14:textId="77777777" w:rsidTr="00D4042A">
        <w:trPr>
          <w:trHeight w:val="454"/>
          <w:tblHeader/>
          <w:jc w:val="center"/>
        </w:trPr>
        <w:tc>
          <w:tcPr>
            <w:tcW w:w="1562" w:type="pct"/>
            <w:tcBorders>
              <w:bottom w:val="double" w:sz="4" w:space="0" w:color="auto"/>
            </w:tcBorders>
            <w:vAlign w:val="center"/>
          </w:tcPr>
          <w:p w14:paraId="64C181E6" w14:textId="7D09D232" w:rsidR="00945D49" w:rsidRPr="00702A23" w:rsidRDefault="00945D49" w:rsidP="00E63059">
            <w:pPr>
              <w:pStyle w:val="-"/>
            </w:pPr>
            <w:r>
              <w:t>Название параметра</w:t>
            </w:r>
          </w:p>
        </w:tc>
        <w:tc>
          <w:tcPr>
            <w:tcW w:w="882" w:type="pct"/>
            <w:tcBorders>
              <w:bottom w:val="double" w:sz="4" w:space="0" w:color="auto"/>
            </w:tcBorders>
          </w:tcPr>
          <w:p w14:paraId="0AC0E4DF" w14:textId="45D67590" w:rsidR="00945D49" w:rsidRPr="00702A23" w:rsidRDefault="00945D49" w:rsidP="00E63059">
            <w:pPr>
              <w:pStyle w:val="-"/>
            </w:pPr>
            <w:r>
              <w:t xml:space="preserve">Тип </w:t>
            </w:r>
          </w:p>
        </w:tc>
        <w:tc>
          <w:tcPr>
            <w:tcW w:w="2557" w:type="pct"/>
            <w:tcBorders>
              <w:bottom w:val="double" w:sz="4" w:space="0" w:color="auto"/>
            </w:tcBorders>
          </w:tcPr>
          <w:p w14:paraId="6EA13D27" w14:textId="7EE595D2" w:rsidR="00945D49" w:rsidRPr="00702A23" w:rsidRDefault="00945D49" w:rsidP="00E63059">
            <w:pPr>
              <w:pStyle w:val="-"/>
            </w:pPr>
            <w:r>
              <w:t>Описание</w:t>
            </w:r>
          </w:p>
        </w:tc>
      </w:tr>
      <w:tr w:rsidR="009D66D9" w:rsidRPr="00637EF9" w14:paraId="7397C0A6" w14:textId="77777777" w:rsidTr="009D66D9">
        <w:trPr>
          <w:trHeight w:val="57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96B4737" w14:textId="528F1199" w:rsidR="009D66D9" w:rsidRPr="0061598B" w:rsidRDefault="009D66D9" w:rsidP="00E63059">
            <w:pPr>
              <w:pStyle w:val="-"/>
            </w:pPr>
            <w:r w:rsidRPr="00ED2784">
              <w:t>Параметры подключения к узлам. Указывать только если используется авторизация по имени пользователя</w:t>
            </w:r>
            <w:r>
              <w:t>/</w:t>
            </w:r>
            <w:r w:rsidRPr="00ED2784">
              <w:t>паролю</w:t>
            </w:r>
            <w:r w:rsidR="00D169DC">
              <w:t xml:space="preserve"> (см. </w:t>
            </w:r>
            <w:r w:rsidR="00D169DC">
              <w:fldChar w:fldCharType="begin"/>
            </w:r>
            <w:r w:rsidR="00D169DC">
              <w:instrText xml:space="preserve"> REF _Ref42070176 \r \h </w:instrText>
            </w:r>
            <w:r w:rsidR="00D169DC">
              <w:fldChar w:fldCharType="separate"/>
            </w:r>
            <w:r w:rsidR="0054406C">
              <w:t>2.1.1.3</w:t>
            </w:r>
            <w:r w:rsidR="00D169DC">
              <w:fldChar w:fldCharType="end"/>
            </w:r>
            <w:r w:rsidR="00D169DC">
              <w:t>)</w:t>
            </w:r>
          </w:p>
        </w:tc>
      </w:tr>
      <w:tr w:rsidR="009D66D9" w:rsidRPr="00637EF9" w14:paraId="6D88066C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3560320E" w14:textId="15861203" w:rsidR="009D66D9" w:rsidRPr="004430ED" w:rsidRDefault="009D66D9" w:rsidP="00E63059">
            <w:pPr>
              <w:pStyle w:val="-5"/>
              <w:ind w:left="0"/>
            </w:pPr>
            <w:r w:rsidRPr="004430ED">
              <w:t>ansible_ssh_user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466D1DF9" w14:textId="536DB8BB" w:rsidR="009D66D9" w:rsidRPr="004430ED" w:rsidRDefault="009D66D9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6323BFF5" w14:textId="3354CE41" w:rsidR="009D66D9" w:rsidRPr="004430ED" w:rsidRDefault="009D66D9" w:rsidP="00E63059">
            <w:pPr>
              <w:pStyle w:val="-5"/>
              <w:ind w:left="0"/>
            </w:pPr>
            <w:r w:rsidRPr="004430ED">
              <w:t>Имя пользователя для подключения по SSH</w:t>
            </w:r>
          </w:p>
        </w:tc>
      </w:tr>
      <w:tr w:rsidR="009D66D9" w:rsidRPr="00637EF9" w14:paraId="0EC55180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6DC8A794" w14:textId="577951CD" w:rsidR="009D66D9" w:rsidRPr="004430ED" w:rsidRDefault="009D66D9" w:rsidP="00E63059">
            <w:pPr>
              <w:pStyle w:val="-5"/>
              <w:ind w:left="0"/>
            </w:pPr>
            <w:r w:rsidRPr="004430ED">
              <w:t>ansible_ssh_pass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45D1DA51" w14:textId="64441C88" w:rsidR="009D66D9" w:rsidRPr="004430ED" w:rsidRDefault="009D66D9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1EB13184" w14:textId="24077F4D" w:rsidR="009D66D9" w:rsidRPr="004430ED" w:rsidRDefault="009D66D9" w:rsidP="00E63059">
            <w:pPr>
              <w:pStyle w:val="-5"/>
              <w:ind w:left="0"/>
            </w:pPr>
            <w:r w:rsidRPr="004430ED">
              <w:t>Пароль для подключения по SSH</w:t>
            </w:r>
          </w:p>
        </w:tc>
      </w:tr>
      <w:tr w:rsidR="009D66D9" w:rsidRPr="00637EF9" w14:paraId="19F155F3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778BC08B" w14:textId="4EAB640B" w:rsidR="009D66D9" w:rsidRPr="004430ED" w:rsidRDefault="009D66D9" w:rsidP="00E63059">
            <w:pPr>
              <w:pStyle w:val="-5"/>
              <w:ind w:left="0"/>
            </w:pPr>
            <w:r w:rsidRPr="004430ED">
              <w:t>ansible_sudo_pass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47668723" w14:textId="2029E73E" w:rsidR="009D66D9" w:rsidRPr="004430ED" w:rsidRDefault="009D66D9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435B2042" w14:textId="04FCABD4" w:rsidR="009D66D9" w:rsidRPr="004430ED" w:rsidRDefault="009D66D9" w:rsidP="0032118D">
            <w:pPr>
              <w:pStyle w:val="-5"/>
              <w:ind w:left="0"/>
            </w:pPr>
            <w:r w:rsidRPr="004430ED">
              <w:t xml:space="preserve">Пароль для выполнения sudo. Может совпадать с ansible_ssh_pass </w:t>
            </w:r>
          </w:p>
        </w:tc>
      </w:tr>
      <w:tr w:rsidR="009D66D9" w:rsidRPr="00637EF9" w14:paraId="7A05893B" w14:textId="77777777" w:rsidTr="009D66D9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8DDE5" w14:textId="7A1D8538" w:rsidR="009D66D9" w:rsidRPr="0061598B" w:rsidRDefault="009D66D9" w:rsidP="00E63059">
            <w:pPr>
              <w:pStyle w:val="-5"/>
              <w:ind w:left="0"/>
              <w:jc w:val="center"/>
            </w:pPr>
            <w:r w:rsidRPr="00ED2784">
              <w:t xml:space="preserve">Настройки </w:t>
            </w:r>
            <w:r w:rsidR="00CC4641">
              <w:t>интегрирующей</w:t>
            </w:r>
            <w:r w:rsidRPr="00ED2784">
              <w:t xml:space="preserve"> платформы</w:t>
            </w:r>
          </w:p>
        </w:tc>
      </w:tr>
      <w:tr w:rsidR="0014770C" w:rsidRPr="00637EF9" w14:paraId="58C114FD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202A27D3" w14:textId="0354D6C5" w:rsidR="0014770C" w:rsidRPr="004430ED" w:rsidRDefault="0014770C" w:rsidP="00E63059">
            <w:pPr>
              <w:pStyle w:val="-5"/>
              <w:ind w:left="0"/>
            </w:pPr>
            <w:r w:rsidRPr="004430ED">
              <w:t>kafka_internal_address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0C46811A" w14:textId="68BFFD8F" w:rsidR="0014770C" w:rsidRPr="004430ED" w:rsidRDefault="0014770C" w:rsidP="00E63059">
            <w:pPr>
              <w:pStyle w:val="-5"/>
              <w:ind w:left="0"/>
            </w:pPr>
            <w:r w:rsidRPr="004430ED">
              <w:t>IP или HostName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07D385CF" w14:textId="286F52EB" w:rsidR="0014770C" w:rsidRPr="004430ED" w:rsidRDefault="0014770C" w:rsidP="00E63059">
            <w:pPr>
              <w:pStyle w:val="-5"/>
              <w:ind w:left="0"/>
            </w:pPr>
            <w:r w:rsidRPr="004430ED">
              <w:t>Внутренний адрес хоста Kafka</w:t>
            </w:r>
          </w:p>
        </w:tc>
      </w:tr>
      <w:tr w:rsidR="0014770C" w:rsidRPr="00637EF9" w14:paraId="2B76E8AD" w14:textId="77777777" w:rsidTr="009D66D9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B7A663" w14:textId="73F3E9FB" w:rsidR="0014770C" w:rsidRPr="0061598B" w:rsidRDefault="0014770C" w:rsidP="00E63059">
            <w:pPr>
              <w:pStyle w:val="-5"/>
              <w:ind w:left="0"/>
              <w:jc w:val="center"/>
            </w:pPr>
            <w:r w:rsidRPr="00ED2784">
              <w:t xml:space="preserve">Общие настройки устанавливаемого </w:t>
            </w:r>
            <w:r w:rsidR="00343D7B">
              <w:t xml:space="preserve">специального </w:t>
            </w:r>
            <w:r w:rsidRPr="00ED2784">
              <w:t>ПО</w:t>
            </w:r>
          </w:p>
        </w:tc>
      </w:tr>
      <w:tr w:rsidR="0014770C" w:rsidRPr="00637EF9" w14:paraId="3E9810B0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26F9B7CD" w14:textId="5BA9404C" w:rsidR="0014770C" w:rsidRPr="004430ED" w:rsidRDefault="0014770C" w:rsidP="00E63059">
            <w:pPr>
              <w:pStyle w:val="-5"/>
              <w:ind w:left="0"/>
            </w:pPr>
            <w:r w:rsidRPr="004430ED">
              <w:t>docker_compose_version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50D0D50" w14:textId="07148326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70C487BB" w14:textId="38B768C9" w:rsidR="0014770C" w:rsidRPr="00201201" w:rsidRDefault="0014770C" w:rsidP="00E63059">
            <w:pPr>
              <w:pStyle w:val="-5"/>
              <w:ind w:left="0"/>
            </w:pPr>
            <w:r w:rsidRPr="004430ED">
              <w:t>Версия устанавливаемого docker-compose</w:t>
            </w:r>
            <w:r w:rsidR="00201201" w:rsidRPr="00201201">
              <w:t xml:space="preserve"> (</w:t>
            </w:r>
            <w:r w:rsidR="00201201">
              <w:t>подробнее описано в [</w:t>
            </w:r>
            <w:r w:rsidR="00201201">
              <w:fldChar w:fldCharType="begin"/>
            </w:r>
            <w:r w:rsidR="00201201">
              <w:instrText xml:space="preserve"> REF _Ref116661431 \r \h </w:instrText>
            </w:r>
            <w:r w:rsidR="00201201">
              <w:fldChar w:fldCharType="separate"/>
            </w:r>
            <w:r w:rsidR="0054406C">
              <w:t>5</w:t>
            </w:r>
            <w:r w:rsidR="00201201">
              <w:fldChar w:fldCharType="end"/>
            </w:r>
            <w:r w:rsidR="00201201">
              <w:t>]</w:t>
            </w:r>
            <w:r w:rsidR="00201201" w:rsidRPr="00201201">
              <w:t>)</w:t>
            </w:r>
          </w:p>
        </w:tc>
      </w:tr>
      <w:tr w:rsidR="0014770C" w:rsidRPr="00637EF9" w14:paraId="68B17A08" w14:textId="77777777" w:rsidTr="0014770C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1D2F6E" w14:textId="70F680B5" w:rsidR="0014770C" w:rsidRPr="0061598B" w:rsidRDefault="0014770C" w:rsidP="00E63059">
            <w:pPr>
              <w:pStyle w:val="-5"/>
              <w:ind w:left="0"/>
              <w:jc w:val="center"/>
            </w:pPr>
            <w:r>
              <w:t>Настройки подключения к Docker registry</w:t>
            </w:r>
            <w:r w:rsidR="00D169DC">
              <w:t xml:space="preserve"> (см. </w:t>
            </w:r>
            <w:r w:rsidR="00D169DC">
              <w:fldChar w:fldCharType="begin"/>
            </w:r>
            <w:r w:rsidR="00D169DC">
              <w:instrText xml:space="preserve"> REF _Ref116653690 \r \h </w:instrText>
            </w:r>
            <w:r w:rsidR="00D169DC">
              <w:fldChar w:fldCharType="separate"/>
            </w:r>
            <w:r w:rsidR="0054406C">
              <w:t>2.1.1.2</w:t>
            </w:r>
            <w:r w:rsidR="00D169DC">
              <w:fldChar w:fldCharType="end"/>
            </w:r>
            <w:r w:rsidR="00D169DC">
              <w:t>)</w:t>
            </w:r>
          </w:p>
        </w:tc>
      </w:tr>
      <w:tr w:rsidR="0014770C" w:rsidRPr="00637EF9" w14:paraId="2CFE1545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3FE5EFE4" w14:textId="60C727F5" w:rsidR="0014770C" w:rsidRPr="004430ED" w:rsidRDefault="0014770C" w:rsidP="00E63059">
            <w:pPr>
              <w:pStyle w:val="-5"/>
              <w:ind w:left="0"/>
            </w:pPr>
            <w:r w:rsidRPr="004430ED">
              <w:t>vmts_registry_host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7330DCB9" w14:textId="5354D937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3490AB08" w14:textId="791DEC71" w:rsidR="0014770C" w:rsidRPr="004430ED" w:rsidRDefault="0014770C" w:rsidP="00E63059">
            <w:pPr>
              <w:pStyle w:val="-5"/>
              <w:ind w:left="0"/>
            </w:pPr>
            <w:r w:rsidRPr="004430ED">
              <w:t>Адрес сервера docker registry (в формате host:port)</w:t>
            </w:r>
          </w:p>
        </w:tc>
      </w:tr>
      <w:tr w:rsidR="0014770C" w:rsidRPr="00637EF9" w14:paraId="35EA866B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4116FE01" w14:textId="0C04A69C" w:rsidR="0014770C" w:rsidRPr="004430ED" w:rsidRDefault="0014770C" w:rsidP="00E63059">
            <w:pPr>
              <w:pStyle w:val="-5"/>
              <w:ind w:left="0"/>
            </w:pPr>
            <w:r w:rsidRPr="004430ED">
              <w:t>vmts_registry_user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2A1B3EDC" w14:textId="29787661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7247573C" w14:textId="0D623A90" w:rsidR="0014770C" w:rsidRPr="004430ED" w:rsidRDefault="0014770C" w:rsidP="00E63059">
            <w:pPr>
              <w:pStyle w:val="-5"/>
              <w:ind w:left="0"/>
            </w:pPr>
            <w:r w:rsidRPr="004430ED">
              <w:t>Имя пользователя для подключения</w:t>
            </w:r>
          </w:p>
        </w:tc>
      </w:tr>
      <w:tr w:rsidR="0014770C" w:rsidRPr="00637EF9" w14:paraId="698A314D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49DA3247" w14:textId="0C6D5931" w:rsidR="0014770C" w:rsidRPr="004430ED" w:rsidRDefault="0014770C" w:rsidP="00E63059">
            <w:pPr>
              <w:pStyle w:val="-5"/>
              <w:ind w:left="0"/>
            </w:pPr>
            <w:r w:rsidRPr="004430ED">
              <w:t>vmts_registry_token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2C7A35C" w14:textId="5A036D17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4FD2EAE5" w14:textId="507CDF59" w:rsidR="0014770C" w:rsidRPr="004430ED" w:rsidRDefault="0014770C" w:rsidP="00E63059">
            <w:pPr>
              <w:pStyle w:val="-5"/>
              <w:ind w:left="0"/>
            </w:pPr>
            <w:r w:rsidRPr="004430ED">
              <w:t>Пароль для подключения</w:t>
            </w:r>
          </w:p>
        </w:tc>
      </w:tr>
      <w:tr w:rsidR="0014770C" w:rsidRPr="00637EF9" w14:paraId="4E9F37A0" w14:textId="77777777" w:rsidTr="0014770C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BBDDA" w14:textId="6CE57E14" w:rsidR="0014770C" w:rsidRPr="0061598B" w:rsidRDefault="0014770C" w:rsidP="00E63059">
            <w:pPr>
              <w:pStyle w:val="-5"/>
              <w:ind w:left="0"/>
              <w:jc w:val="center"/>
            </w:pPr>
            <w:r w:rsidRPr="00ED2784">
              <w:t>Настройки сервиса in-memory кэша сервиса СУДС</w:t>
            </w:r>
          </w:p>
        </w:tc>
      </w:tr>
      <w:tr w:rsidR="0014770C" w:rsidRPr="00637EF9" w14:paraId="316B9187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19965BCD" w14:textId="2A943867" w:rsidR="0014770C" w:rsidRPr="004430ED" w:rsidRDefault="0014770C" w:rsidP="00E63059">
            <w:pPr>
              <w:pStyle w:val="-5"/>
              <w:ind w:left="0"/>
            </w:pPr>
            <w:r w:rsidRPr="004430ED">
              <w:t>vmts_tile38_password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384C95C6" w14:textId="13449A5E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6D1A9FA6" w14:textId="49E2BE8C" w:rsidR="0014770C" w:rsidRPr="004430ED" w:rsidRDefault="0014770C" w:rsidP="00E63059">
            <w:pPr>
              <w:pStyle w:val="-5"/>
              <w:ind w:left="0"/>
            </w:pPr>
            <w:r w:rsidRPr="004430ED">
              <w:t>Пароль для подключения к Tile38</w:t>
            </w:r>
          </w:p>
        </w:tc>
      </w:tr>
      <w:tr w:rsidR="0014770C" w:rsidRPr="00637EF9" w14:paraId="4FE05478" w14:textId="77777777" w:rsidTr="0014770C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48648" w14:textId="55B2A0F8" w:rsidR="0014770C" w:rsidRPr="0061598B" w:rsidRDefault="0014770C" w:rsidP="00E63059">
            <w:pPr>
              <w:pStyle w:val="-5"/>
              <w:ind w:left="0"/>
              <w:jc w:val="center"/>
            </w:pPr>
            <w:r w:rsidRPr="00ED2784">
              <w:t>Настройки БД СУДС</w:t>
            </w:r>
          </w:p>
        </w:tc>
      </w:tr>
      <w:tr w:rsidR="0014770C" w:rsidRPr="00637EF9" w14:paraId="7AC9EAD0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7CF1CAD1" w14:textId="5F48E0D6" w:rsidR="0014770C" w:rsidRPr="004430ED" w:rsidRDefault="0014770C" w:rsidP="00E63059">
            <w:pPr>
              <w:pStyle w:val="-5"/>
              <w:ind w:left="0"/>
            </w:pPr>
            <w:r w:rsidRPr="004430ED">
              <w:t>vmts_db_name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62FEBFAA" w14:textId="09E6612A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620BD3D1" w14:textId="662A3F8E" w:rsidR="0014770C" w:rsidRPr="004430ED" w:rsidRDefault="0014770C" w:rsidP="00E63059">
            <w:pPr>
              <w:pStyle w:val="-5"/>
              <w:ind w:left="0"/>
            </w:pPr>
            <w:r w:rsidRPr="004430ED">
              <w:t>Название БД</w:t>
            </w:r>
          </w:p>
        </w:tc>
      </w:tr>
      <w:tr w:rsidR="0014770C" w:rsidRPr="00637EF9" w14:paraId="1F2C2845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3A28C722" w14:textId="7DD5065F" w:rsidR="0014770C" w:rsidRPr="004430ED" w:rsidRDefault="0014770C" w:rsidP="00E63059">
            <w:pPr>
              <w:pStyle w:val="-5"/>
              <w:ind w:left="0"/>
            </w:pPr>
            <w:r w:rsidRPr="004430ED">
              <w:t>vmts_db_user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496C39D2" w14:textId="706257E8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57F2F84B" w14:textId="07D3409E" w:rsidR="0014770C" w:rsidRPr="004430ED" w:rsidRDefault="0014770C" w:rsidP="00E63059">
            <w:pPr>
              <w:pStyle w:val="-5"/>
              <w:ind w:left="0"/>
            </w:pPr>
            <w:r w:rsidRPr="004430ED">
              <w:t>Имя пользователя для подключения к БД</w:t>
            </w:r>
          </w:p>
        </w:tc>
      </w:tr>
      <w:tr w:rsidR="0014770C" w:rsidRPr="00637EF9" w14:paraId="5A5A1472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13055F40" w14:textId="4E629F13" w:rsidR="0014770C" w:rsidRPr="004430ED" w:rsidRDefault="0014770C" w:rsidP="00E63059">
            <w:pPr>
              <w:pStyle w:val="-5"/>
              <w:ind w:left="0"/>
            </w:pPr>
            <w:r w:rsidRPr="004430ED">
              <w:t>vmts_db_pass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023D179" w14:textId="387D8627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0927E3C8" w14:textId="42904F60" w:rsidR="0014770C" w:rsidRPr="004430ED" w:rsidRDefault="0014770C" w:rsidP="00E63059">
            <w:pPr>
              <w:pStyle w:val="-5"/>
              <w:ind w:left="0"/>
            </w:pPr>
            <w:r w:rsidRPr="004430ED">
              <w:t>Пароль для подключения к БД</w:t>
            </w:r>
          </w:p>
        </w:tc>
      </w:tr>
      <w:tr w:rsidR="0014770C" w:rsidRPr="00637EF9" w14:paraId="51BB7C90" w14:textId="77777777" w:rsidTr="00D169DC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2BB62" w14:textId="36F96627" w:rsidR="0014770C" w:rsidRPr="0061598B" w:rsidRDefault="0014770C" w:rsidP="00E63059">
            <w:pPr>
              <w:pStyle w:val="-5"/>
              <w:ind w:left="0"/>
              <w:jc w:val="center"/>
            </w:pPr>
            <w:r w:rsidRPr="00ED2784">
              <w:t>Настройки сервиса in-memory кэша сервиса генерации тревог</w:t>
            </w:r>
          </w:p>
        </w:tc>
      </w:tr>
      <w:tr w:rsidR="0014770C" w:rsidRPr="00637EF9" w14:paraId="6AA09318" w14:textId="77777777" w:rsidTr="00D169DC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nil"/>
            </w:tcBorders>
          </w:tcPr>
          <w:p w14:paraId="07DF5B40" w14:textId="72806E78" w:rsidR="0014770C" w:rsidRPr="004430ED" w:rsidRDefault="0014770C" w:rsidP="00E63059">
            <w:pPr>
              <w:pStyle w:val="-5"/>
              <w:ind w:left="0"/>
            </w:pPr>
            <w:r w:rsidRPr="004430ED">
              <w:t>vmts_db_name</w:t>
            </w:r>
          </w:p>
        </w:tc>
        <w:tc>
          <w:tcPr>
            <w:tcW w:w="882" w:type="pct"/>
            <w:tcBorders>
              <w:top w:val="single" w:sz="4" w:space="0" w:color="auto"/>
              <w:bottom w:val="nil"/>
            </w:tcBorders>
          </w:tcPr>
          <w:p w14:paraId="1EBC536F" w14:textId="441AE522" w:rsidR="0014770C" w:rsidRPr="004430ED" w:rsidRDefault="0014770C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nil"/>
            </w:tcBorders>
          </w:tcPr>
          <w:p w14:paraId="39D9911B" w14:textId="6F3BB8FD" w:rsidR="00D169DC" w:rsidRPr="004430ED" w:rsidRDefault="0014770C" w:rsidP="00201201">
            <w:pPr>
              <w:pStyle w:val="-5"/>
              <w:ind w:left="0"/>
            </w:pPr>
            <w:r w:rsidRPr="004430ED">
              <w:t>Пароль для подключения к Tile38</w:t>
            </w:r>
          </w:p>
        </w:tc>
      </w:tr>
      <w:tr w:rsidR="002D5C9D" w:rsidRPr="00637EF9" w14:paraId="50ECDA50" w14:textId="77777777" w:rsidTr="00D169DC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BBB0647" w14:textId="09CCDF9E" w:rsidR="002D5C9D" w:rsidRPr="0061598B" w:rsidRDefault="002D5C9D" w:rsidP="00E63059">
            <w:pPr>
              <w:pStyle w:val="-5"/>
              <w:ind w:left="0"/>
              <w:jc w:val="center"/>
            </w:pPr>
            <w:r w:rsidRPr="00ED2784">
              <w:lastRenderedPageBreak/>
              <w:t>Настройки БД сервиса генерации тревог</w:t>
            </w:r>
          </w:p>
        </w:tc>
      </w:tr>
      <w:tr w:rsidR="002D5C9D" w:rsidRPr="00637EF9" w14:paraId="04B07AA7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4662F857" w14:textId="1AECC2EB" w:rsidR="002D5C9D" w:rsidRPr="004430ED" w:rsidRDefault="002D5C9D" w:rsidP="00E63059">
            <w:pPr>
              <w:pStyle w:val="-5"/>
              <w:ind w:left="0"/>
            </w:pPr>
            <w:r w:rsidRPr="004430ED">
              <w:t>vmts_alert_db_name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DDDFD51" w14:textId="07FE77A8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284BF2DB" w14:textId="48412A0B" w:rsidR="002D5C9D" w:rsidRPr="004430ED" w:rsidRDefault="002D5C9D" w:rsidP="00E63059">
            <w:pPr>
              <w:pStyle w:val="-5"/>
              <w:ind w:left="0"/>
            </w:pPr>
            <w:r w:rsidRPr="004430ED">
              <w:t>Название БД</w:t>
            </w:r>
          </w:p>
        </w:tc>
      </w:tr>
      <w:tr w:rsidR="002D5C9D" w:rsidRPr="00637EF9" w14:paraId="6BA7C7C1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5AD2D7D8" w14:textId="06F6C2D0" w:rsidR="002D5C9D" w:rsidRPr="004430ED" w:rsidRDefault="002D5C9D" w:rsidP="00E63059">
            <w:pPr>
              <w:pStyle w:val="-5"/>
              <w:ind w:left="0"/>
            </w:pPr>
            <w:r w:rsidRPr="004430ED">
              <w:t>vmts_alert_db_user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65AF4D3D" w14:textId="439C5EBC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1132F9DA" w14:textId="60EB1C79" w:rsidR="002D5C9D" w:rsidRPr="004430ED" w:rsidRDefault="002D5C9D" w:rsidP="00E63059">
            <w:pPr>
              <w:pStyle w:val="-5"/>
              <w:ind w:left="0"/>
            </w:pPr>
            <w:r w:rsidRPr="004430ED">
              <w:t>Имя пользователя для подключения к БД</w:t>
            </w:r>
          </w:p>
        </w:tc>
      </w:tr>
      <w:tr w:rsidR="002D5C9D" w:rsidRPr="00637EF9" w14:paraId="713A6EDE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3BAF55F2" w14:textId="36B0476B" w:rsidR="002D5C9D" w:rsidRPr="004430ED" w:rsidRDefault="002D5C9D" w:rsidP="00E63059">
            <w:pPr>
              <w:pStyle w:val="-5"/>
              <w:ind w:left="0"/>
            </w:pPr>
            <w:r w:rsidRPr="004430ED">
              <w:t>vmts_alert_db_pass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080F16A" w14:textId="23B09835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7DBA5ACD" w14:textId="48CBF5E8" w:rsidR="002D5C9D" w:rsidRPr="004430ED" w:rsidRDefault="002D5C9D" w:rsidP="00E63059">
            <w:pPr>
              <w:pStyle w:val="-5"/>
              <w:ind w:left="0"/>
            </w:pPr>
            <w:r w:rsidRPr="004430ED">
              <w:t>Пароль для подключения к БД</w:t>
            </w:r>
          </w:p>
        </w:tc>
      </w:tr>
      <w:tr w:rsidR="002D5C9D" w:rsidRPr="00637EF9" w14:paraId="55F7DDAB" w14:textId="77777777" w:rsidTr="002D5C9D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CD8F1B" w14:textId="26FFA5DD" w:rsidR="002D5C9D" w:rsidRPr="0061598B" w:rsidRDefault="002D5C9D" w:rsidP="00E63059">
            <w:pPr>
              <w:pStyle w:val="-5"/>
              <w:ind w:left="0"/>
              <w:jc w:val="center"/>
            </w:pPr>
            <w:r w:rsidRPr="00ED2784">
              <w:t>Настройки сервиса СУДС и сервиса генерации тревог</w:t>
            </w:r>
          </w:p>
        </w:tc>
      </w:tr>
      <w:tr w:rsidR="002D5C9D" w:rsidRPr="00637EF9" w14:paraId="0086775A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42B37AD4" w14:textId="4B3E1A35" w:rsidR="002D5C9D" w:rsidRPr="004430ED" w:rsidRDefault="002D5C9D" w:rsidP="00E63059">
            <w:pPr>
              <w:pStyle w:val="-5"/>
              <w:ind w:left="0"/>
            </w:pPr>
            <w:r w:rsidRPr="004430ED">
              <w:t>vmts_kafka_addr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7A7BE7A3" w14:textId="28805166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7E724322" w14:textId="5DBF9057" w:rsidR="002D5C9D" w:rsidRPr="004430ED" w:rsidRDefault="002D5C9D" w:rsidP="00E63059">
            <w:pPr>
              <w:pStyle w:val="-5"/>
              <w:ind w:left="0"/>
            </w:pPr>
            <w:r w:rsidRPr="004430ED">
              <w:t>Полный адрес Kafka для подключения сервисов (в формате host:port)</w:t>
            </w:r>
          </w:p>
        </w:tc>
      </w:tr>
      <w:tr w:rsidR="002D5C9D" w:rsidRPr="00637EF9" w14:paraId="008F8936" w14:textId="77777777" w:rsidTr="002D5C9D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66577" w14:textId="18E7A68A" w:rsidR="002D5C9D" w:rsidRPr="0061598B" w:rsidRDefault="002D5C9D" w:rsidP="00E63059">
            <w:pPr>
              <w:pStyle w:val="-5"/>
              <w:ind w:left="0"/>
              <w:jc w:val="center"/>
            </w:pPr>
            <w:r w:rsidRPr="00ED2784">
              <w:t>Настройки БД ГИС</w:t>
            </w:r>
          </w:p>
        </w:tc>
      </w:tr>
      <w:tr w:rsidR="002D5C9D" w:rsidRPr="00637EF9" w14:paraId="23E70A45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69A0B5DE" w14:textId="6334F7FA" w:rsidR="002D5C9D" w:rsidRPr="004430ED" w:rsidRDefault="002D5C9D" w:rsidP="00E63059">
            <w:pPr>
              <w:pStyle w:val="-5"/>
              <w:ind w:left="0"/>
            </w:pPr>
            <w:r w:rsidRPr="004430ED">
              <w:t>vmts_qgis_db_name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556DFCC9" w14:textId="021A2690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77877D83" w14:textId="404615A4" w:rsidR="002D5C9D" w:rsidRPr="004430ED" w:rsidRDefault="002D5C9D" w:rsidP="00E63059">
            <w:pPr>
              <w:pStyle w:val="-5"/>
              <w:ind w:left="0"/>
            </w:pPr>
            <w:r w:rsidRPr="004430ED">
              <w:t>Название БД</w:t>
            </w:r>
          </w:p>
        </w:tc>
      </w:tr>
      <w:tr w:rsidR="002D5C9D" w:rsidRPr="00637EF9" w14:paraId="35E91592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33E83C99" w14:textId="5BB8F850" w:rsidR="002D5C9D" w:rsidRPr="004430ED" w:rsidRDefault="002D5C9D" w:rsidP="00E63059">
            <w:pPr>
              <w:pStyle w:val="-5"/>
              <w:ind w:left="0"/>
            </w:pPr>
            <w:r w:rsidRPr="004430ED">
              <w:t>vmts_qgis_db_user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6F698C00" w14:textId="621B0DB2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3F2CD4B6" w14:textId="42E95070" w:rsidR="002D5C9D" w:rsidRPr="004430ED" w:rsidRDefault="002D5C9D" w:rsidP="00E63059">
            <w:pPr>
              <w:pStyle w:val="-5"/>
              <w:ind w:left="0"/>
            </w:pPr>
            <w:r w:rsidRPr="004430ED">
              <w:t>Имя пользователя для подключения к БД</w:t>
            </w:r>
          </w:p>
        </w:tc>
      </w:tr>
      <w:tr w:rsidR="002D5C9D" w:rsidRPr="00637EF9" w14:paraId="3285BCC7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3EC1DDF6" w14:textId="0BBFAC50" w:rsidR="002D5C9D" w:rsidRPr="004430ED" w:rsidRDefault="002D5C9D" w:rsidP="00E63059">
            <w:pPr>
              <w:pStyle w:val="-5"/>
              <w:ind w:left="0"/>
            </w:pPr>
            <w:r w:rsidRPr="004430ED">
              <w:t>vmts_qgis_db_pass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2E6CF03F" w14:textId="53422173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24497E79" w14:textId="2B0A0EF2" w:rsidR="002D5C9D" w:rsidRPr="004430ED" w:rsidRDefault="002D5C9D" w:rsidP="00E63059">
            <w:pPr>
              <w:pStyle w:val="-5"/>
              <w:ind w:left="0"/>
            </w:pPr>
            <w:r w:rsidRPr="004430ED">
              <w:t>Пароль для подключения к БД</w:t>
            </w:r>
          </w:p>
        </w:tc>
      </w:tr>
      <w:tr w:rsidR="002D5C9D" w:rsidRPr="00637EF9" w14:paraId="6CDD7F73" w14:textId="77777777" w:rsidTr="002D5C9D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6DDDAA" w14:textId="0252DC27" w:rsidR="002D5C9D" w:rsidRPr="0061598B" w:rsidRDefault="002D5C9D" w:rsidP="00E63059">
            <w:pPr>
              <w:pStyle w:val="-5"/>
              <w:ind w:left="0"/>
              <w:jc w:val="center"/>
            </w:pPr>
            <w:r w:rsidRPr="00ED2784">
              <w:t>Настройки сервиса ГИС</w:t>
            </w:r>
          </w:p>
        </w:tc>
      </w:tr>
      <w:tr w:rsidR="002D5C9D" w:rsidRPr="00637EF9" w14:paraId="6D3B5D37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03F52F71" w14:textId="0D039C19" w:rsidR="002D5C9D" w:rsidRPr="004430ED" w:rsidRDefault="002D5C9D" w:rsidP="00E63059">
            <w:pPr>
              <w:pStyle w:val="-5"/>
              <w:ind w:left="0"/>
            </w:pPr>
            <w:r w:rsidRPr="004430ED">
              <w:t>vmts_qgis_server_addr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7029C735" w14:textId="5E881DBB" w:rsidR="002D5C9D" w:rsidRPr="004430ED" w:rsidRDefault="002D5C9D" w:rsidP="00E63059">
            <w:pPr>
              <w:pStyle w:val="-5"/>
              <w:ind w:left="0"/>
            </w:pPr>
            <w:r w:rsidRPr="004430ED">
              <w:t>IP или HostName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0DCC2F33" w14:textId="418FFC43" w:rsidR="002D5C9D" w:rsidRPr="004430ED" w:rsidRDefault="002D5C9D" w:rsidP="0032118D">
            <w:pPr>
              <w:pStyle w:val="-5"/>
              <w:ind w:left="0"/>
            </w:pPr>
            <w:r w:rsidRPr="004430ED">
              <w:t>Внешний адрес ГИС сервиса (для подключения АРМ оператора)</w:t>
            </w:r>
          </w:p>
        </w:tc>
      </w:tr>
      <w:tr w:rsidR="002D5C9D" w:rsidRPr="00637EF9" w14:paraId="47730B70" w14:textId="77777777" w:rsidTr="002D5C9D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3BF6AC" w14:textId="30AD5F46" w:rsidR="002D5C9D" w:rsidRPr="0061598B" w:rsidRDefault="002D5C9D" w:rsidP="00E63059">
            <w:pPr>
              <w:pStyle w:val="-5"/>
              <w:ind w:left="0"/>
              <w:jc w:val="center"/>
            </w:pPr>
            <w:r w:rsidRPr="00ED2784">
              <w:t>Настройки сервиса администрирования</w:t>
            </w:r>
          </w:p>
        </w:tc>
      </w:tr>
      <w:tr w:rsidR="002D5C9D" w:rsidRPr="00637EF9" w14:paraId="291B1ACD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1DFCB602" w14:textId="2EAE3C79" w:rsidR="002D5C9D" w:rsidRPr="004430ED" w:rsidRDefault="002D5C9D" w:rsidP="00E63059">
            <w:pPr>
              <w:pStyle w:val="-5"/>
              <w:ind w:left="0"/>
            </w:pPr>
            <w:r w:rsidRPr="004430ED">
              <w:t>vmts_server_addr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02DF3E5A" w14:textId="6D52AA59" w:rsidR="002D5C9D" w:rsidRPr="004430ED" w:rsidRDefault="002D5C9D" w:rsidP="00E63059">
            <w:pPr>
              <w:pStyle w:val="-5"/>
              <w:ind w:left="0"/>
            </w:pPr>
            <w:r w:rsidRPr="004430ED">
              <w:t>IP или HostName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4967AB15" w14:textId="175E019C" w:rsidR="002D5C9D" w:rsidRPr="004430ED" w:rsidRDefault="002D5C9D" w:rsidP="00E63059">
            <w:pPr>
              <w:pStyle w:val="-5"/>
              <w:ind w:left="0"/>
            </w:pPr>
            <w:r w:rsidRPr="004430ED">
              <w:t>Адрес сервиса СУДС (для возможности управления через API)</w:t>
            </w:r>
          </w:p>
        </w:tc>
      </w:tr>
      <w:tr w:rsidR="002D5C9D" w:rsidRPr="00637EF9" w14:paraId="181E4D6A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26CEA83D" w14:textId="0C707918" w:rsidR="002D5C9D" w:rsidRPr="004430ED" w:rsidRDefault="002D5C9D" w:rsidP="00E63059">
            <w:pPr>
              <w:pStyle w:val="-5"/>
              <w:ind w:left="0"/>
            </w:pPr>
            <w:r w:rsidRPr="004430ED">
              <w:t>vmts_alert_addr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6118F271" w14:textId="51E242C4" w:rsidR="002D5C9D" w:rsidRPr="004430ED" w:rsidRDefault="002D5C9D" w:rsidP="00E63059">
            <w:pPr>
              <w:pStyle w:val="-5"/>
              <w:ind w:left="0"/>
            </w:pPr>
            <w:r w:rsidRPr="004430ED">
              <w:t>IP или HostName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1519C16E" w14:textId="70284A1E" w:rsidR="002D5C9D" w:rsidRPr="004430ED" w:rsidRDefault="002D5C9D" w:rsidP="00E63059">
            <w:pPr>
              <w:pStyle w:val="-5"/>
              <w:ind w:left="0"/>
            </w:pPr>
            <w:r w:rsidRPr="004430ED">
              <w:t>Адрес сервиса генерации тревог (для возможности управления через API)</w:t>
            </w:r>
          </w:p>
        </w:tc>
      </w:tr>
      <w:tr w:rsidR="002D5C9D" w:rsidRPr="00637EF9" w14:paraId="54374F5C" w14:textId="77777777" w:rsidTr="002D5C9D">
        <w:trPr>
          <w:trHeight w:val="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D648D" w14:textId="342BB281" w:rsidR="002D5C9D" w:rsidRPr="0061598B" w:rsidRDefault="002D5C9D" w:rsidP="00E63059">
            <w:pPr>
              <w:pStyle w:val="-5"/>
              <w:ind w:left="0"/>
              <w:jc w:val="center"/>
            </w:pPr>
            <w:r w:rsidRPr="00ED2784">
              <w:t>Настройки сервисов журналирования</w:t>
            </w:r>
          </w:p>
        </w:tc>
      </w:tr>
      <w:tr w:rsidR="002D5C9D" w:rsidRPr="00637EF9" w14:paraId="1F21B904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062A0AE0" w14:textId="50037E9F" w:rsidR="002D5C9D" w:rsidRPr="004430ED" w:rsidRDefault="002D5C9D" w:rsidP="00E63059">
            <w:pPr>
              <w:pStyle w:val="-5"/>
              <w:ind w:left="0"/>
            </w:pPr>
            <w:r w:rsidRPr="004430ED">
              <w:t>vmts_mon_consul_addr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15EFF3E4" w14:textId="311D6D88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316C345E" w14:textId="07696246" w:rsidR="002D5C9D" w:rsidRPr="004430ED" w:rsidRDefault="002D5C9D" w:rsidP="00E63059">
            <w:pPr>
              <w:pStyle w:val="-5"/>
              <w:ind w:left="0"/>
            </w:pPr>
            <w:r w:rsidRPr="004430ED">
              <w:t>Адрес сервиса consul (в формате host:port)</w:t>
            </w:r>
          </w:p>
        </w:tc>
      </w:tr>
      <w:tr w:rsidR="002D5C9D" w:rsidRPr="00637EF9" w14:paraId="272CC3DA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0CC5E08F" w14:textId="01EB81A6" w:rsidR="002D5C9D" w:rsidRPr="004430ED" w:rsidRDefault="002D5C9D" w:rsidP="00E63059">
            <w:pPr>
              <w:pStyle w:val="-5"/>
              <w:ind w:left="0"/>
            </w:pPr>
            <w:r w:rsidRPr="004430ED">
              <w:t>vmts_mon_prometheus_pass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1E4488B2" w14:textId="42D96D2F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463CD7BA" w14:textId="2A3E808A" w:rsidR="002D5C9D" w:rsidRPr="004430ED" w:rsidRDefault="002D5C9D" w:rsidP="00E63059">
            <w:pPr>
              <w:pStyle w:val="-5"/>
              <w:ind w:left="0"/>
            </w:pPr>
            <w:r w:rsidRPr="004430ED">
              <w:t>Пароль для подключения к сервису prometheus</w:t>
            </w:r>
          </w:p>
        </w:tc>
      </w:tr>
      <w:tr w:rsidR="002D5C9D" w:rsidRPr="00637EF9" w14:paraId="470309A3" w14:textId="77777777" w:rsidTr="00D4042A">
        <w:trPr>
          <w:trHeight w:val="57"/>
          <w:jc w:val="center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1EC8F336" w14:textId="3AD5FE28" w:rsidR="002D5C9D" w:rsidRPr="004430ED" w:rsidRDefault="002D5C9D" w:rsidP="00E63059">
            <w:pPr>
              <w:pStyle w:val="-5"/>
              <w:ind w:left="0"/>
            </w:pPr>
            <w:r w:rsidRPr="004430ED">
              <w:t>loki_address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14:paraId="1E270FEA" w14:textId="3E841E12" w:rsidR="002D5C9D" w:rsidRPr="004430ED" w:rsidRDefault="002D5C9D" w:rsidP="00E63059">
            <w:pPr>
              <w:pStyle w:val="-5"/>
              <w:ind w:left="0"/>
            </w:pPr>
            <w:r w:rsidRPr="004430ED">
              <w:t>Строка</w:t>
            </w: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</w:tcPr>
          <w:p w14:paraId="5B9A3C2A" w14:textId="6D8274B3" w:rsidR="002D5C9D" w:rsidRPr="004430ED" w:rsidRDefault="002D5C9D" w:rsidP="00E63059">
            <w:pPr>
              <w:pStyle w:val="-5"/>
              <w:ind w:left="0"/>
            </w:pPr>
            <w:r w:rsidRPr="004430ED">
              <w:t>Адрес сервиса loki (в формате host:port)</w:t>
            </w:r>
          </w:p>
        </w:tc>
      </w:tr>
    </w:tbl>
    <w:p w14:paraId="116A4F33" w14:textId="366D23E1" w:rsidR="00FF61BB" w:rsidRPr="00FF61BB" w:rsidRDefault="00FF61BB" w:rsidP="00CB099B"/>
    <w:p w14:paraId="4BC7802D" w14:textId="77777777" w:rsidR="0026042C" w:rsidRPr="001464C9" w:rsidRDefault="0026042C" w:rsidP="001464C9">
      <w:pPr>
        <w:pStyle w:val="44"/>
        <w:outlineLvl w:val="2"/>
      </w:pPr>
      <w:bookmarkStart w:id="70" w:name="_Toc42453916"/>
      <w:bookmarkStart w:id="71" w:name="_Toc117243369"/>
      <w:r w:rsidRPr="001464C9">
        <w:t>Развертывание и запуск компонентов</w:t>
      </w:r>
      <w:bookmarkEnd w:id="70"/>
      <w:bookmarkEnd w:id="71"/>
    </w:p>
    <w:p w14:paraId="3F8D2812" w14:textId="77777777" w:rsidR="0026042C" w:rsidRPr="00ED2784" w:rsidRDefault="0026042C" w:rsidP="0026042C">
      <w:r w:rsidRPr="00ED2784">
        <w:t>Развертывание происходит в несколько шагов:</w:t>
      </w:r>
    </w:p>
    <w:p w14:paraId="25471FB2" w14:textId="6A00EE7F" w:rsidR="0026042C" w:rsidRPr="00ED2784" w:rsidRDefault="0026042C" w:rsidP="0026042C">
      <w:pPr>
        <w:pStyle w:val="1-1"/>
        <w:numPr>
          <w:ilvl w:val="0"/>
          <w:numId w:val="59"/>
        </w:numPr>
      </w:pPr>
      <w:r>
        <w:t>к</w:t>
      </w:r>
      <w:r w:rsidRPr="00ED2784">
        <w:t>онфигурирование узлов развертывания</w:t>
      </w:r>
      <w:r w:rsidR="00AB6FEB">
        <w:t>;</w:t>
      </w:r>
    </w:p>
    <w:p w14:paraId="3497AB62" w14:textId="40CA6E74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общих пакетов</w:t>
      </w:r>
      <w:r w:rsidR="00AB6FEB">
        <w:t>;</w:t>
      </w:r>
    </w:p>
    <w:p w14:paraId="39969F86" w14:textId="30FC3CB2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docker и docker-compose</w:t>
      </w:r>
      <w:r w:rsidR="00AB6FEB">
        <w:t>;</w:t>
      </w:r>
    </w:p>
    <w:p w14:paraId="6272B81C" w14:textId="57B1495C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сервисов журналирования</w:t>
      </w:r>
      <w:r w:rsidR="00AB6FEB">
        <w:t>;</w:t>
      </w:r>
    </w:p>
    <w:p w14:paraId="660E019B" w14:textId="47584050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сервисов интегрирующей платформы</w:t>
      </w:r>
      <w:r w:rsidR="00AB6FEB">
        <w:t>;</w:t>
      </w:r>
    </w:p>
    <w:p w14:paraId="426085AE" w14:textId="1FA81A80" w:rsidR="0026042C" w:rsidRPr="00ED2784" w:rsidRDefault="0026042C" w:rsidP="0026042C">
      <w:pPr>
        <w:pStyle w:val="1-1"/>
        <w:numPr>
          <w:ilvl w:val="0"/>
          <w:numId w:val="59"/>
        </w:numPr>
      </w:pPr>
      <w:r>
        <w:lastRenderedPageBreak/>
        <w:t>у</w:t>
      </w:r>
      <w:r w:rsidRPr="00ED2784">
        <w:t>становка и настройка сервиса СУДС</w:t>
      </w:r>
      <w:r w:rsidR="00AB6FEB">
        <w:t>;</w:t>
      </w:r>
    </w:p>
    <w:p w14:paraId="0BF52D0B" w14:textId="0F0D6763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сервиса генерации тревог</w:t>
      </w:r>
      <w:r w:rsidR="00AB6FEB">
        <w:t>;</w:t>
      </w:r>
    </w:p>
    <w:p w14:paraId="57CDC7C0" w14:textId="1043EE00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сервиса ГИС</w:t>
      </w:r>
      <w:r w:rsidR="00AB6FEB">
        <w:t>;</w:t>
      </w:r>
    </w:p>
    <w:p w14:paraId="0C74F8E7" w14:textId="190E2FD9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сервиса клиента ГИС</w:t>
      </w:r>
      <w:r w:rsidR="00AB6FEB">
        <w:t>;</w:t>
      </w:r>
    </w:p>
    <w:p w14:paraId="7E7D7BD3" w14:textId="6B3416F7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сервиса администри</w:t>
      </w:r>
      <w:r>
        <w:t>ро</w:t>
      </w:r>
      <w:r w:rsidRPr="00ED2784">
        <w:t>вания</w:t>
      </w:r>
      <w:r w:rsidR="00AB6FEB">
        <w:t>;</w:t>
      </w:r>
    </w:p>
    <w:p w14:paraId="2F04398D" w14:textId="116B5FD3" w:rsidR="0026042C" w:rsidRPr="00ED2784" w:rsidRDefault="0026042C" w:rsidP="0026042C">
      <w:pPr>
        <w:pStyle w:val="1-1"/>
        <w:numPr>
          <w:ilvl w:val="0"/>
          <w:numId w:val="59"/>
        </w:numPr>
      </w:pPr>
      <w:r>
        <w:t>у</w:t>
      </w:r>
      <w:r w:rsidRPr="00ED2784">
        <w:t>становка и настройка сервиса клиента администри</w:t>
      </w:r>
      <w:r>
        <w:t>ро</w:t>
      </w:r>
      <w:r w:rsidRPr="00ED2784">
        <w:t>вания</w:t>
      </w:r>
      <w:r w:rsidR="00AB6FEB">
        <w:t>.</w:t>
      </w:r>
    </w:p>
    <w:p w14:paraId="50209F47" w14:textId="125477E4" w:rsidR="0026042C" w:rsidRPr="00ED2784" w:rsidRDefault="00AB6FEB" w:rsidP="00AB6FEB">
      <w:r>
        <w:t>Д</w:t>
      </w:r>
      <w:r w:rsidR="0026042C" w:rsidRPr="00ED2784">
        <w:t>ля выполнения этих шагов необходимо выполнить следующие операции:</w:t>
      </w:r>
    </w:p>
    <w:p w14:paraId="56A393B3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inventory.ini 1_configure_system.yml</w:t>
      </w:r>
    </w:p>
    <w:p w14:paraId="5C6623F9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inventory.ini 2_install_common.yml</w:t>
      </w:r>
    </w:p>
    <w:p w14:paraId="557F0184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inventory.ini 3_install_docker.yml</w:t>
      </w:r>
    </w:p>
    <w:p w14:paraId="70C26A87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10_install_monitoring.yml</w:t>
      </w:r>
    </w:p>
    <w:p w14:paraId="6D7DB946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11_install_int_platform.yml</w:t>
      </w:r>
    </w:p>
    <w:p w14:paraId="0B399291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12_install_vmts_server.yml</w:t>
      </w:r>
    </w:p>
    <w:p w14:paraId="3AB879F3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13_install_vmts_alert.yml</w:t>
      </w:r>
    </w:p>
    <w:p w14:paraId="522B3EBC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14_install_vmts_qgis_server.yml</w:t>
      </w:r>
    </w:p>
    <w:p w14:paraId="60129BDF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15_install_vmts_gis_client.yml</w:t>
      </w:r>
    </w:p>
    <w:p w14:paraId="44F2913A" w14:textId="77777777" w:rsidR="0026042C" w:rsidRPr="002A0D7C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2A0D7C">
        <w:rPr>
          <w:rFonts w:ascii="Courier New" w:hAnsi="Courier New" w:cs="Courier New"/>
          <w:spacing w:val="-12"/>
          <w:lang w:val="en-US"/>
        </w:rPr>
        <w:t>ansible-playbook -i inventory. 16_install_vmts_admin_server.yml</w:t>
      </w:r>
    </w:p>
    <w:p w14:paraId="28BA4865" w14:textId="77777777" w:rsidR="0026042C" w:rsidRPr="001464C9" w:rsidRDefault="0026042C" w:rsidP="0026042C">
      <w:pPr>
        <w:ind w:firstLine="0"/>
        <w:rPr>
          <w:rFonts w:ascii="Courier New" w:hAnsi="Courier New" w:cs="Courier New"/>
          <w:spacing w:val="-12"/>
          <w:lang w:val="en-US"/>
        </w:rPr>
      </w:pPr>
      <w:r w:rsidRPr="001464C9">
        <w:rPr>
          <w:rFonts w:ascii="Courier New" w:hAnsi="Courier New" w:cs="Courier New"/>
          <w:spacing w:val="-12"/>
          <w:lang w:val="en-US"/>
        </w:rPr>
        <w:t>ansible-playbook -i inventory. 17_install_vmts_admin_client.yml</w:t>
      </w:r>
    </w:p>
    <w:p w14:paraId="14E051F8" w14:textId="77777777" w:rsidR="002A56F6" w:rsidRPr="001464C9" w:rsidRDefault="002A56F6" w:rsidP="001464C9">
      <w:pPr>
        <w:pStyle w:val="34"/>
        <w:outlineLvl w:val="2"/>
      </w:pPr>
      <w:bookmarkStart w:id="72" w:name="_Toc42453919"/>
      <w:bookmarkStart w:id="73" w:name="_Toc116321400"/>
      <w:bookmarkStart w:id="74" w:name="_Toc117243370"/>
      <w:r w:rsidRPr="001464C9">
        <w:t>Развертывание клиентского приложения</w:t>
      </w:r>
      <w:bookmarkEnd w:id="72"/>
      <w:bookmarkEnd w:id="73"/>
      <w:bookmarkEnd w:id="74"/>
    </w:p>
    <w:p w14:paraId="7CB547A5" w14:textId="77777777" w:rsidR="002A56F6" w:rsidRPr="001464C9" w:rsidRDefault="002A56F6" w:rsidP="001464C9">
      <w:pPr>
        <w:pStyle w:val="44"/>
        <w:outlineLvl w:val="2"/>
      </w:pPr>
      <w:bookmarkStart w:id="75" w:name="_Toc42453920"/>
      <w:bookmarkStart w:id="76" w:name="_Toc117243371"/>
      <w:r w:rsidRPr="001464C9">
        <w:t>Получение актуальной версии приложения</w:t>
      </w:r>
      <w:bookmarkEnd w:id="75"/>
      <w:bookmarkEnd w:id="76"/>
    </w:p>
    <w:p w14:paraId="518A79C1" w14:textId="2BCC1E70" w:rsidR="002A56F6" w:rsidRPr="00ED2784" w:rsidRDefault="002A56F6" w:rsidP="002A56F6">
      <w:r w:rsidRPr="00ED2784">
        <w:t>Актуальная версия клиентского ПО может быть получена путем скачивания соответствующей версии с</w:t>
      </w:r>
      <w:r w:rsidR="00016730">
        <w:t xml:space="preserve"> источника </w:t>
      </w:r>
      <w:r w:rsidR="004002DA" w:rsidRPr="004002DA">
        <w:t>[</w:t>
      </w:r>
      <w:r w:rsidR="004002DA">
        <w:fldChar w:fldCharType="begin"/>
      </w:r>
      <w:r w:rsidR="004002DA">
        <w:instrText xml:space="preserve"> REF _Ref116661498 \r \h </w:instrText>
      </w:r>
      <w:r w:rsidR="004002DA">
        <w:fldChar w:fldCharType="separate"/>
      </w:r>
      <w:r w:rsidR="0054406C">
        <w:t>6</w:t>
      </w:r>
      <w:r w:rsidR="004002DA">
        <w:fldChar w:fldCharType="end"/>
      </w:r>
      <w:r w:rsidR="004002DA" w:rsidRPr="004002DA">
        <w:t>]</w:t>
      </w:r>
      <w:r w:rsidRPr="00ED2784">
        <w:t>.</w:t>
      </w:r>
    </w:p>
    <w:p w14:paraId="486DC1D8" w14:textId="77777777" w:rsidR="002A56F6" w:rsidRPr="00ED2784" w:rsidRDefault="002A56F6" w:rsidP="002A56F6">
      <w:r w:rsidRPr="00ED2784">
        <w:t>На ресурсе выложены версии для ОС семейства Microsoft Windows и Linux. Дистрибутив Linux, используемый на клиентском узле должен поддерживать работу с приложениями формата AppImage.</w:t>
      </w:r>
    </w:p>
    <w:p w14:paraId="35B2686A" w14:textId="77777777" w:rsidR="002A56F6" w:rsidRPr="001464C9" w:rsidRDefault="002A56F6" w:rsidP="001464C9">
      <w:pPr>
        <w:pStyle w:val="44"/>
        <w:outlineLvl w:val="2"/>
      </w:pPr>
      <w:bookmarkStart w:id="77" w:name="_Toc42453921"/>
      <w:bookmarkStart w:id="78" w:name="_Toc117243372"/>
      <w:r w:rsidRPr="001464C9">
        <w:t>Запуск и первичная настройка приложения</w:t>
      </w:r>
      <w:bookmarkEnd w:id="77"/>
      <w:bookmarkEnd w:id="78"/>
    </w:p>
    <w:p w14:paraId="185C8865" w14:textId="07E9FD9B" w:rsidR="002A56F6" w:rsidRPr="00ED2784" w:rsidRDefault="002A56F6" w:rsidP="002A56F6">
      <w:r w:rsidRPr="001464C9">
        <w:t>После скачивания и установки клиентского приложения его необходимо запустить и провести первичную настройку. При первом</w:t>
      </w:r>
      <w:r w:rsidRPr="00ED2784">
        <w:t xml:space="preserve"> запуске программы </w:t>
      </w:r>
      <w:r w:rsidRPr="00ED2784">
        <w:lastRenderedPageBreak/>
        <w:t xml:space="preserve">необходимо ввести адрес сервиса СУДС в формате host:port в </w:t>
      </w:r>
      <w:r w:rsidR="00B064C4" w:rsidRPr="00ED2784">
        <w:t xml:space="preserve">выделенном </w:t>
      </w:r>
      <w:r w:rsidRPr="00ED2784">
        <w:t>поле</w:t>
      </w:r>
      <w:r w:rsidR="00B064C4">
        <w:t>, как показано</w:t>
      </w:r>
      <w:r w:rsidRPr="00ED2784">
        <w:t xml:space="preserve"> на рисунке </w:t>
      </w:r>
      <w:r>
        <w:fldChar w:fldCharType="begin"/>
      </w:r>
      <w:r>
        <w:instrText xml:space="preserve"> REF _Ref116467230 \h </w:instrText>
      </w:r>
      <w:r>
        <w:fldChar w:fldCharType="separate"/>
      </w:r>
      <w:r w:rsidR="0054406C">
        <w:rPr>
          <w:noProof/>
        </w:rPr>
        <w:t>2</w:t>
      </w:r>
      <w:r>
        <w:fldChar w:fldCharType="end"/>
      </w:r>
      <w:r w:rsidRPr="00ED2784">
        <w:t>.</w:t>
      </w:r>
    </w:p>
    <w:p w14:paraId="30E95506" w14:textId="1ECB277C" w:rsidR="002A56F6" w:rsidRPr="00ED2784" w:rsidRDefault="002A56F6" w:rsidP="002A56F6">
      <w:pPr>
        <w:pStyle w:val="affffffffd"/>
      </w:pPr>
      <w:r w:rsidRPr="00ED2784">
        <w:t>Поле ввода адреса сервиса СУДС</w:t>
      </w:r>
    </w:p>
    <w:p w14:paraId="4E39BF4C" w14:textId="6966DCBA" w:rsidR="002A56F6" w:rsidRDefault="002A56F6" w:rsidP="003E665B">
      <w:pPr>
        <w:pStyle w:val="afff0"/>
        <w:ind w:firstLine="0"/>
      </w:pPr>
      <w:r w:rsidRPr="00ED2784">
        <w:drawing>
          <wp:inline distT="0" distB="0" distL="0" distR="0" wp14:anchorId="52B0D99F" wp14:editId="5E23D960">
            <wp:extent cx="5322498" cy="39136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712" r="1867" b="3408"/>
                    <a:stretch/>
                  </pic:blipFill>
                  <pic:spPr bwMode="auto">
                    <a:xfrm>
                      <a:off x="0" y="0"/>
                      <a:ext cx="5327856" cy="391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EAF14" w14:textId="53EEB5BA" w:rsidR="002A56F6" w:rsidRDefault="002A56F6" w:rsidP="002A56F6">
      <w:pPr>
        <w:pStyle w:val="afff2"/>
      </w:pPr>
      <w:r>
        <w:t xml:space="preserve">Рисунок </w:t>
      </w:r>
      <w:r w:rsidR="00A901DF">
        <w:fldChar w:fldCharType="begin"/>
      </w:r>
      <w:r w:rsidR="00A901DF">
        <w:instrText xml:space="preserve"> SEQ Рисунок \* ARABIC </w:instrText>
      </w:r>
      <w:r w:rsidR="00A901DF">
        <w:fldChar w:fldCharType="separate"/>
      </w:r>
      <w:bookmarkStart w:id="79" w:name="_Ref116467230"/>
      <w:r w:rsidR="0054406C">
        <w:rPr>
          <w:noProof/>
        </w:rPr>
        <w:t>2</w:t>
      </w:r>
      <w:bookmarkEnd w:id="79"/>
      <w:r w:rsidR="00A901DF">
        <w:rPr>
          <w:noProof/>
        </w:rPr>
        <w:fldChar w:fldCharType="end"/>
      </w:r>
    </w:p>
    <w:p w14:paraId="32ACFAD3" w14:textId="22A94A7C" w:rsidR="009A38EB" w:rsidRPr="00ED2784" w:rsidRDefault="009A38EB" w:rsidP="009A38EB">
      <w:r w:rsidRPr="00ED2784">
        <w:t xml:space="preserve">При правильном указании адреса сервиса СУДС, после ввода корректных имени пользователя и его пароля, вход в </w:t>
      </w:r>
      <w:r w:rsidR="0040181F">
        <w:t xml:space="preserve">программный комплекс </w:t>
      </w:r>
      <w:r w:rsidRPr="00ED2784">
        <w:t>должен происходить в штатном порядке.</w:t>
      </w:r>
    </w:p>
    <w:p w14:paraId="311F4CBE" w14:textId="42809F4C" w:rsidR="009A38EB" w:rsidRPr="00830331" w:rsidRDefault="009A38EB" w:rsidP="001464C9">
      <w:pPr>
        <w:pStyle w:val="2d"/>
        <w:outlineLvl w:val="1"/>
      </w:pPr>
      <w:bookmarkStart w:id="80" w:name="_Toc116321401"/>
      <w:bookmarkStart w:id="81" w:name="_Toc117243373"/>
      <w:r w:rsidRPr="00830331">
        <w:t xml:space="preserve">Обновление компонентов </w:t>
      </w:r>
      <w:bookmarkEnd w:id="80"/>
      <w:r w:rsidR="00830331" w:rsidRPr="00830331">
        <w:t>программного комплекса</w:t>
      </w:r>
      <w:bookmarkEnd w:id="81"/>
    </w:p>
    <w:p w14:paraId="18CFD191" w14:textId="26B4DDD8" w:rsidR="009A38EB" w:rsidRPr="00830331" w:rsidRDefault="009A38EB" w:rsidP="001464C9">
      <w:pPr>
        <w:pStyle w:val="34"/>
        <w:outlineLvl w:val="2"/>
      </w:pPr>
      <w:bookmarkStart w:id="82" w:name="_Toc116321402"/>
      <w:bookmarkStart w:id="83" w:name="_Toc117243374"/>
      <w:r w:rsidRPr="00830331">
        <w:t xml:space="preserve">Обновление компонентов </w:t>
      </w:r>
      <w:r w:rsidR="00830331" w:rsidRPr="00830331">
        <w:t>программного комплекса</w:t>
      </w:r>
      <w:r w:rsidRPr="00830331">
        <w:t xml:space="preserve"> в автоматическом режиме</w:t>
      </w:r>
      <w:bookmarkEnd w:id="82"/>
      <w:bookmarkEnd w:id="83"/>
    </w:p>
    <w:p w14:paraId="77A77885" w14:textId="23C57687" w:rsidR="009A38EB" w:rsidRPr="00830331" w:rsidRDefault="009A38EB" w:rsidP="001464C9">
      <w:pPr>
        <w:pStyle w:val="44"/>
        <w:outlineLvl w:val="2"/>
      </w:pPr>
      <w:bookmarkStart w:id="84" w:name="_Toc117243375"/>
      <w:r w:rsidRPr="00830331">
        <w:t xml:space="preserve">Обновление скриптов развертывания </w:t>
      </w:r>
      <w:r w:rsidR="00830331" w:rsidRPr="00830331">
        <w:t>программного комплекса</w:t>
      </w:r>
      <w:bookmarkEnd w:id="84"/>
    </w:p>
    <w:p w14:paraId="6EC78624" w14:textId="488195D2" w:rsidR="009A38EB" w:rsidRPr="00830331" w:rsidRDefault="009A38EB" w:rsidP="009A38EB">
      <w:r w:rsidRPr="00830331">
        <w:t xml:space="preserve">В некоторых случаях (например, значительные изменения конфигураций) перед обновлением компонентов </w:t>
      </w:r>
      <w:r w:rsidR="0040181F">
        <w:t>программного комплекса</w:t>
      </w:r>
      <w:r w:rsidR="0040181F" w:rsidRPr="00830331">
        <w:t xml:space="preserve"> </w:t>
      </w:r>
      <w:r w:rsidRPr="00830331">
        <w:t xml:space="preserve">необходимо получить </w:t>
      </w:r>
      <w:r w:rsidRPr="00830331">
        <w:lastRenderedPageBreak/>
        <w:t>обновления скриптов развертывания. В случае получения обновлений в виде архива, необходимо разархивировать его содержимое в директорию ~/vmts_install.</w:t>
      </w:r>
    </w:p>
    <w:p w14:paraId="77720EC8" w14:textId="77777777" w:rsidR="009A38EB" w:rsidRPr="00830331" w:rsidRDefault="009A38EB" w:rsidP="009A38EB">
      <w:r w:rsidRPr="00830331">
        <w:t>Для обновления скриптов развертывания из git необходимо выполнить следующие команды в терминале:</w:t>
      </w:r>
    </w:p>
    <w:p w14:paraId="095454DE" w14:textId="77777777" w:rsidR="009A38EB" w:rsidRPr="00830331" w:rsidRDefault="009A38EB" w:rsidP="009A38EB">
      <w:pPr>
        <w:ind w:firstLine="0"/>
        <w:rPr>
          <w:rFonts w:ascii="Courier New" w:hAnsi="Courier New" w:cs="Courier New"/>
          <w:lang w:val="en-US"/>
        </w:rPr>
      </w:pPr>
      <w:r w:rsidRPr="00830331">
        <w:rPr>
          <w:rFonts w:ascii="Courier New" w:hAnsi="Courier New" w:cs="Courier New"/>
          <w:lang w:val="en-US"/>
        </w:rPr>
        <w:t xml:space="preserve">cd ~/vmts_install </w:t>
      </w:r>
    </w:p>
    <w:p w14:paraId="034873E3" w14:textId="77777777" w:rsidR="009A38EB" w:rsidRPr="00CA044C" w:rsidRDefault="009A38EB" w:rsidP="009A38EB">
      <w:pPr>
        <w:ind w:firstLine="0"/>
        <w:rPr>
          <w:rFonts w:ascii="Courier New" w:hAnsi="Courier New" w:cs="Courier New"/>
          <w:lang w:val="en-US"/>
        </w:rPr>
      </w:pPr>
      <w:r w:rsidRPr="00830331">
        <w:rPr>
          <w:rFonts w:ascii="Courier New" w:hAnsi="Courier New" w:cs="Courier New"/>
          <w:lang w:val="en-US"/>
        </w:rPr>
        <w:t>git</w:t>
      </w:r>
      <w:r w:rsidRPr="00CA044C">
        <w:rPr>
          <w:rFonts w:ascii="Courier New" w:hAnsi="Courier New" w:cs="Courier New"/>
          <w:lang w:val="en-US"/>
        </w:rPr>
        <w:t xml:space="preserve"> </w:t>
      </w:r>
      <w:r w:rsidRPr="00830331">
        <w:rPr>
          <w:rFonts w:ascii="Courier New" w:hAnsi="Courier New" w:cs="Courier New"/>
          <w:lang w:val="en-US"/>
        </w:rPr>
        <w:t>pull</w:t>
      </w:r>
    </w:p>
    <w:p w14:paraId="37254DA0" w14:textId="627022EE" w:rsidR="009A38EB" w:rsidRPr="00CA044C" w:rsidRDefault="009A38EB" w:rsidP="00AF7539">
      <w:pPr>
        <w:ind w:firstLine="0"/>
        <w:jc w:val="center"/>
        <w:rPr>
          <w:b/>
          <w:bCs/>
          <w:u w:val="single"/>
          <w:lang w:val="en-US"/>
        </w:rPr>
      </w:pPr>
      <w:r w:rsidRPr="00830331">
        <w:rPr>
          <w:b/>
          <w:bCs/>
          <w:u w:val="single"/>
        </w:rPr>
        <w:t>В</w:t>
      </w:r>
      <w:r w:rsidR="00AF7539" w:rsidRPr="00830331">
        <w:rPr>
          <w:b/>
          <w:bCs/>
          <w:u w:val="single"/>
        </w:rPr>
        <w:t>НИМАНИЕ</w:t>
      </w:r>
    </w:p>
    <w:p w14:paraId="2D1FB510" w14:textId="77777777" w:rsidR="009A38EB" w:rsidRPr="00830331" w:rsidRDefault="009A38EB" w:rsidP="00AF7539">
      <w:pPr>
        <w:jc w:val="center"/>
        <w:rPr>
          <w:sz w:val="24"/>
          <w:szCs w:val="24"/>
        </w:rPr>
      </w:pPr>
      <w:r w:rsidRPr="00830331">
        <w:rPr>
          <w:sz w:val="24"/>
          <w:szCs w:val="24"/>
        </w:rPr>
        <w:t>При любых действиях с набором скриптов развертывания нельзя удалять конфигурационные файлы invertory.ini и all.yml. В редких случаях допускается их ручное редактирование.</w:t>
      </w:r>
    </w:p>
    <w:p w14:paraId="3471FAA9" w14:textId="50AFE12C" w:rsidR="009A38EB" w:rsidRPr="00830331" w:rsidRDefault="009A38EB" w:rsidP="001464C9">
      <w:pPr>
        <w:pStyle w:val="44"/>
        <w:outlineLvl w:val="2"/>
      </w:pPr>
      <w:bookmarkStart w:id="85" w:name="_Toc117243376"/>
      <w:r w:rsidRPr="00830331">
        <w:t xml:space="preserve">Обновление компонентов </w:t>
      </w:r>
      <w:r w:rsidR="00830331" w:rsidRPr="00830331">
        <w:t>программного комплекса</w:t>
      </w:r>
      <w:bookmarkEnd w:id="85"/>
    </w:p>
    <w:p w14:paraId="13A9E2B0" w14:textId="77777777" w:rsidR="009A38EB" w:rsidRPr="00ED2784" w:rsidRDefault="009A38EB" w:rsidP="009A38EB">
      <w:r w:rsidRPr="00830331">
        <w:t>Обновление компонентов можно выполнять как для каждого отдельного типа сервиса, так и для всех сразу. Для этого</w:t>
      </w:r>
      <w:r w:rsidRPr="00ED2784">
        <w:t xml:space="preserve"> необходимо выполнить следующие команды:</w:t>
      </w:r>
    </w:p>
    <w:p w14:paraId="5E27625C" w14:textId="77777777" w:rsidR="009A38EB" w:rsidRPr="004A7917" w:rsidRDefault="009A38EB" w:rsidP="009A38EB">
      <w:pPr>
        <w:ind w:firstLine="0"/>
        <w:rPr>
          <w:rFonts w:ascii="Courier New" w:hAnsi="Courier New" w:cs="Courier New"/>
          <w:spacing w:val="-14"/>
        </w:rPr>
      </w:pPr>
      <w:r w:rsidRPr="002A0D7C">
        <w:rPr>
          <w:rFonts w:ascii="Courier New" w:hAnsi="Courier New" w:cs="Courier New"/>
          <w:spacing w:val="-14"/>
          <w:lang w:val="en-US"/>
        </w:rPr>
        <w:t>ansible</w:t>
      </w:r>
      <w:r w:rsidRPr="004A7917">
        <w:rPr>
          <w:rFonts w:ascii="Courier New" w:hAnsi="Courier New" w:cs="Courier New"/>
          <w:spacing w:val="-14"/>
        </w:rPr>
        <w:t>-</w:t>
      </w:r>
      <w:r w:rsidRPr="002A0D7C">
        <w:rPr>
          <w:rFonts w:ascii="Courier New" w:hAnsi="Courier New" w:cs="Courier New"/>
          <w:spacing w:val="-14"/>
          <w:lang w:val="en-US"/>
        </w:rPr>
        <w:t>playbook</w:t>
      </w:r>
      <w:r w:rsidRPr="004A7917">
        <w:rPr>
          <w:rFonts w:ascii="Courier New" w:hAnsi="Courier New" w:cs="Courier New"/>
          <w:spacing w:val="-14"/>
        </w:rPr>
        <w:t xml:space="preserve"> -</w:t>
      </w:r>
      <w:r w:rsidRPr="002A0D7C">
        <w:rPr>
          <w:rFonts w:ascii="Courier New" w:hAnsi="Courier New" w:cs="Courier New"/>
          <w:spacing w:val="-14"/>
          <w:lang w:val="en-US"/>
        </w:rPr>
        <w:t>i</w:t>
      </w:r>
      <w:r w:rsidRPr="004A7917">
        <w:rPr>
          <w:rFonts w:ascii="Courier New" w:hAnsi="Courier New" w:cs="Courier New"/>
          <w:spacing w:val="-14"/>
        </w:rPr>
        <w:t xml:space="preserve"> </w:t>
      </w:r>
      <w:r w:rsidRPr="002A0D7C">
        <w:rPr>
          <w:rFonts w:ascii="Courier New" w:hAnsi="Courier New" w:cs="Courier New"/>
          <w:spacing w:val="-14"/>
          <w:lang w:val="en-US"/>
        </w:rPr>
        <w:t>inventory</w:t>
      </w:r>
      <w:r w:rsidRPr="004A7917">
        <w:rPr>
          <w:rFonts w:ascii="Courier New" w:hAnsi="Courier New" w:cs="Courier New"/>
          <w:spacing w:val="-14"/>
        </w:rPr>
        <w:t>.</w:t>
      </w:r>
      <w:r w:rsidRPr="002A0D7C">
        <w:rPr>
          <w:rFonts w:ascii="Courier New" w:hAnsi="Courier New" w:cs="Courier New"/>
          <w:spacing w:val="-14"/>
          <w:lang w:val="en-US"/>
        </w:rPr>
        <w:t>ini</w:t>
      </w:r>
      <w:r w:rsidRPr="004A7917">
        <w:rPr>
          <w:rFonts w:ascii="Courier New" w:hAnsi="Courier New" w:cs="Courier New"/>
          <w:spacing w:val="-14"/>
        </w:rPr>
        <w:t xml:space="preserve"> 30_</w:t>
      </w:r>
      <w:r w:rsidRPr="002A0D7C">
        <w:rPr>
          <w:rFonts w:ascii="Courier New" w:hAnsi="Courier New" w:cs="Courier New"/>
          <w:spacing w:val="-14"/>
          <w:lang w:val="en-US"/>
        </w:rPr>
        <w:t>update</w:t>
      </w:r>
      <w:r w:rsidRPr="004A7917">
        <w:rPr>
          <w:rFonts w:ascii="Courier New" w:hAnsi="Courier New" w:cs="Courier New"/>
          <w:spacing w:val="-14"/>
        </w:rPr>
        <w:t>_</w:t>
      </w:r>
      <w:r w:rsidRPr="002A0D7C">
        <w:rPr>
          <w:rFonts w:ascii="Courier New" w:hAnsi="Courier New" w:cs="Courier New"/>
          <w:spacing w:val="-14"/>
          <w:lang w:val="en-US"/>
        </w:rPr>
        <w:t>int</w:t>
      </w:r>
      <w:r w:rsidRPr="004A7917">
        <w:rPr>
          <w:rFonts w:ascii="Courier New" w:hAnsi="Courier New" w:cs="Courier New"/>
          <w:spacing w:val="-14"/>
        </w:rPr>
        <w:t>_</w:t>
      </w:r>
      <w:r w:rsidRPr="002A0D7C">
        <w:rPr>
          <w:rFonts w:ascii="Courier New" w:hAnsi="Courier New" w:cs="Courier New"/>
          <w:spacing w:val="-14"/>
          <w:lang w:val="en-US"/>
        </w:rPr>
        <w:t>platform</w:t>
      </w:r>
      <w:r w:rsidRPr="004A7917">
        <w:rPr>
          <w:rFonts w:ascii="Courier New" w:hAnsi="Courier New" w:cs="Courier New"/>
          <w:spacing w:val="-14"/>
        </w:rPr>
        <w:t>.</w:t>
      </w:r>
      <w:r w:rsidRPr="002A0D7C">
        <w:rPr>
          <w:rFonts w:ascii="Courier New" w:hAnsi="Courier New" w:cs="Courier New"/>
          <w:spacing w:val="-14"/>
          <w:lang w:val="en-US"/>
        </w:rPr>
        <w:t>yml</w:t>
      </w:r>
    </w:p>
    <w:p w14:paraId="27F543B5" w14:textId="77777777" w:rsidR="009A38EB" w:rsidRPr="002A0D7C" w:rsidRDefault="009A38EB" w:rsidP="009A38EB">
      <w:pPr>
        <w:ind w:firstLine="0"/>
        <w:rPr>
          <w:rFonts w:ascii="Courier New" w:hAnsi="Courier New" w:cs="Courier New"/>
          <w:spacing w:val="-14"/>
          <w:lang w:val="en-US"/>
        </w:rPr>
      </w:pPr>
      <w:r w:rsidRPr="002A0D7C">
        <w:rPr>
          <w:rFonts w:ascii="Courier New" w:hAnsi="Courier New" w:cs="Courier New"/>
          <w:spacing w:val="-14"/>
          <w:lang w:val="en-US"/>
        </w:rPr>
        <w:t>ansible-playbook -i inventory.ini 31_update_vmts_server.yml</w:t>
      </w:r>
    </w:p>
    <w:p w14:paraId="073339E5" w14:textId="77777777" w:rsidR="009A38EB" w:rsidRPr="002A0D7C" w:rsidRDefault="009A38EB" w:rsidP="009A38EB">
      <w:pPr>
        <w:ind w:firstLine="0"/>
        <w:rPr>
          <w:rFonts w:ascii="Courier New" w:hAnsi="Courier New" w:cs="Courier New"/>
          <w:spacing w:val="-14"/>
          <w:lang w:val="en-US"/>
        </w:rPr>
      </w:pPr>
      <w:r w:rsidRPr="002A0D7C">
        <w:rPr>
          <w:rFonts w:ascii="Courier New" w:hAnsi="Courier New" w:cs="Courier New"/>
          <w:spacing w:val="-14"/>
          <w:lang w:val="en-US"/>
        </w:rPr>
        <w:t>ansible-playbook -i inventory.ini 32_update_vmts_alert.yml</w:t>
      </w:r>
    </w:p>
    <w:p w14:paraId="5340B013" w14:textId="77777777" w:rsidR="009A38EB" w:rsidRPr="002A0D7C" w:rsidRDefault="009A38EB" w:rsidP="009A38EB">
      <w:pPr>
        <w:ind w:firstLine="0"/>
        <w:rPr>
          <w:rFonts w:ascii="Courier New" w:hAnsi="Courier New" w:cs="Courier New"/>
          <w:spacing w:val="-14"/>
          <w:lang w:val="en-US"/>
        </w:rPr>
      </w:pPr>
      <w:r w:rsidRPr="002A0D7C">
        <w:rPr>
          <w:rFonts w:ascii="Courier New" w:hAnsi="Courier New" w:cs="Courier New"/>
          <w:spacing w:val="-14"/>
          <w:lang w:val="en-US"/>
        </w:rPr>
        <w:t>ansible-playbook -i inventory.ini 33_update_vmts_qgis_server.yml</w:t>
      </w:r>
    </w:p>
    <w:p w14:paraId="74B0A5F1" w14:textId="37DAFE92" w:rsidR="00FF61BB" w:rsidRPr="009A38EB" w:rsidRDefault="00FF61BB" w:rsidP="00CB099B">
      <w:pPr>
        <w:rPr>
          <w:lang w:val="en-US"/>
        </w:rPr>
      </w:pPr>
    </w:p>
    <w:p w14:paraId="6764EFCB" w14:textId="77777777" w:rsidR="00FF61BB" w:rsidRPr="009A38EB" w:rsidRDefault="00FF61BB" w:rsidP="00CB099B">
      <w:pPr>
        <w:rPr>
          <w:lang w:val="en-US"/>
        </w:rPr>
      </w:pPr>
    </w:p>
    <w:p w14:paraId="6C8587BF" w14:textId="77777777" w:rsidR="008A1981" w:rsidRPr="00CA044C" w:rsidRDefault="008A1981" w:rsidP="00412A28">
      <w:pPr>
        <w:rPr>
          <w:lang w:val="en-US"/>
        </w:rPr>
      </w:pPr>
    </w:p>
    <w:p w14:paraId="28BE52F9" w14:textId="7F6F7F51" w:rsidR="00412A28" w:rsidRDefault="00412A28" w:rsidP="001464C9">
      <w:pPr>
        <w:pStyle w:val="18"/>
        <w:outlineLvl w:val="0"/>
      </w:pPr>
      <w:bookmarkStart w:id="86" w:name="_Toc117243377"/>
      <w:r>
        <w:lastRenderedPageBreak/>
        <w:t>Входные и выходные данные</w:t>
      </w:r>
      <w:bookmarkEnd w:id="86"/>
    </w:p>
    <w:p w14:paraId="73743C0F" w14:textId="368E78EE" w:rsidR="00412A28" w:rsidRDefault="00412A28" w:rsidP="001464C9">
      <w:pPr>
        <w:pStyle w:val="2d"/>
        <w:outlineLvl w:val="1"/>
      </w:pPr>
      <w:bookmarkStart w:id="87" w:name="_Toc117243378"/>
      <w:r>
        <w:t>Входные данные</w:t>
      </w:r>
      <w:bookmarkEnd w:id="87"/>
    </w:p>
    <w:p w14:paraId="12C21928" w14:textId="34E1E064" w:rsidR="00412A28" w:rsidRDefault="00CB7CD5" w:rsidP="00412A28">
      <w:r>
        <w:t xml:space="preserve">Входными данными являются: </w:t>
      </w:r>
    </w:p>
    <w:p w14:paraId="57D76D4C" w14:textId="1ACA11DE" w:rsidR="00CB7CD5" w:rsidRDefault="00CB7CD5" w:rsidP="00CB7CD5">
      <w:pPr>
        <w:pStyle w:val="13"/>
      </w:pPr>
      <w:r>
        <w:t>данные, поступающие от внешних сервисов электронной навигации (е</w:t>
      </w:r>
      <w:r>
        <w:noBreakHyphen/>
        <w:t>Навигация);</w:t>
      </w:r>
    </w:p>
    <w:p w14:paraId="7E88D2D9" w14:textId="361C1387" w:rsidR="00CB7CD5" w:rsidRDefault="00CB7CD5" w:rsidP="00CB7CD5">
      <w:pPr>
        <w:pStyle w:val="13"/>
      </w:pPr>
      <w:r>
        <w:t xml:space="preserve">геоданные, метеоданные; </w:t>
      </w:r>
    </w:p>
    <w:p w14:paraId="620DD1A8" w14:textId="3A20CD22" w:rsidR="00CB7CD5" w:rsidRDefault="00CB7CD5" w:rsidP="00CB7CD5">
      <w:pPr>
        <w:pStyle w:val="13"/>
      </w:pPr>
      <w:r>
        <w:t xml:space="preserve">данные о целях, полученных от </w:t>
      </w:r>
      <w:r w:rsidRPr="0061598B">
        <w:t>АИС</w:t>
      </w:r>
      <w:r>
        <w:t xml:space="preserve">, РЛС, </w:t>
      </w:r>
      <w:r w:rsidRPr="0061598B">
        <w:t>интегрированных целях</w:t>
      </w:r>
      <w:r>
        <w:t>;</w:t>
      </w:r>
    </w:p>
    <w:p w14:paraId="4730F991" w14:textId="127C98DA" w:rsidR="00CB7CD5" w:rsidRDefault="00CB7CD5" w:rsidP="00CB7CD5">
      <w:pPr>
        <w:pStyle w:val="13"/>
      </w:pPr>
      <w:r>
        <w:t>данные о средствах навигационного оборудования;</w:t>
      </w:r>
    </w:p>
    <w:p w14:paraId="3CE2F9DB" w14:textId="24404463" w:rsidR="00CB7CD5" w:rsidRDefault="00CB7CD5" w:rsidP="00CB7CD5">
      <w:pPr>
        <w:pStyle w:val="13"/>
      </w:pPr>
      <w:r w:rsidRPr="00047129">
        <w:t>данные о тревогах (время возникновения, название и идентификационный номер судна и др.)</w:t>
      </w:r>
      <w:r>
        <w:t>;</w:t>
      </w:r>
    </w:p>
    <w:p w14:paraId="6A9819A7" w14:textId="4848B2D5" w:rsidR="00CB7CD5" w:rsidRDefault="00CB7CD5" w:rsidP="00CB7CD5">
      <w:pPr>
        <w:pStyle w:val="13"/>
      </w:pPr>
      <w:r>
        <w:t>информация о настройках пользователей.</w:t>
      </w:r>
    </w:p>
    <w:p w14:paraId="3B4BCD14" w14:textId="3F05C897" w:rsidR="00412A28" w:rsidRDefault="00412A28" w:rsidP="001464C9">
      <w:pPr>
        <w:pStyle w:val="2d"/>
        <w:outlineLvl w:val="1"/>
      </w:pPr>
      <w:bookmarkStart w:id="88" w:name="_Toc117243379"/>
      <w:r>
        <w:t>Выходные данные</w:t>
      </w:r>
      <w:bookmarkEnd w:id="88"/>
    </w:p>
    <w:p w14:paraId="48C1CF1D" w14:textId="77777777" w:rsidR="00CB7CD5" w:rsidRDefault="00CB7CD5" w:rsidP="00CB7CD5">
      <w:r>
        <w:t xml:space="preserve">Выходными данными являются: </w:t>
      </w:r>
    </w:p>
    <w:p w14:paraId="44500E31" w14:textId="55BE306F" w:rsidR="00CB7CD5" w:rsidRDefault="00CB7CD5" w:rsidP="00CB7CD5">
      <w:pPr>
        <w:pStyle w:val="13"/>
      </w:pPr>
      <w:r>
        <w:t>дополнительные картографические слои (текущие и прогнозируемые данные о гидрометеорологической, гидрологической обстановке);</w:t>
      </w:r>
    </w:p>
    <w:p w14:paraId="4E3D42D8" w14:textId="0A8796AB" w:rsidR="00CB7CD5" w:rsidRDefault="00CB7CD5" w:rsidP="00CB7CD5">
      <w:pPr>
        <w:pStyle w:val="13"/>
      </w:pPr>
      <w:r>
        <w:t>сгенерированные тревожные оповещения;</w:t>
      </w:r>
    </w:p>
    <w:p w14:paraId="1F3A3887" w14:textId="2866AB75" w:rsidR="00CB7CD5" w:rsidRDefault="00CB7CD5" w:rsidP="00CB7CD5">
      <w:pPr>
        <w:pStyle w:val="13"/>
      </w:pPr>
      <w:r>
        <w:t>управляемые навигационные и якорные тревоги;</w:t>
      </w:r>
    </w:p>
    <w:p w14:paraId="179767A4" w14:textId="77777777" w:rsidR="00CB7CD5" w:rsidRDefault="00CB7CD5" w:rsidP="00CB7CD5">
      <w:pPr>
        <w:pStyle w:val="13"/>
      </w:pPr>
      <w:r>
        <w:t xml:space="preserve">параметры, полученные в результате измерения (пеленг, дальность, параметры сближения, создание опорных точек измерения). </w:t>
      </w:r>
    </w:p>
    <w:p w14:paraId="00C14AC0" w14:textId="69629C57" w:rsidR="00B14D5C" w:rsidRDefault="00B14D5C" w:rsidP="00412A28"/>
    <w:p w14:paraId="07149734" w14:textId="77777777" w:rsidR="00B14D5C" w:rsidRDefault="00B14D5C" w:rsidP="00412A28"/>
    <w:p w14:paraId="6EA14B84" w14:textId="69253F27" w:rsidR="00412A28" w:rsidRDefault="00412A28" w:rsidP="000353AD">
      <w:pPr>
        <w:pStyle w:val="18"/>
        <w:outlineLvl w:val="0"/>
      </w:pPr>
      <w:bookmarkStart w:id="89" w:name="_Toc117243380"/>
      <w:r>
        <w:lastRenderedPageBreak/>
        <w:t>Сообщения</w:t>
      </w:r>
      <w:r w:rsidR="00EE4475">
        <w:t xml:space="preserve"> </w:t>
      </w:r>
      <w:r w:rsidR="00EE4475" w:rsidRPr="00543FC3">
        <w:t>программисту</w:t>
      </w:r>
      <w:bookmarkEnd w:id="89"/>
    </w:p>
    <w:p w14:paraId="4E4A9635" w14:textId="5060D209" w:rsidR="00702A23" w:rsidRDefault="00702A23" w:rsidP="00702A23">
      <w:r w:rsidRPr="00D00E38">
        <w:t xml:space="preserve">Сообщения, </w:t>
      </w:r>
      <w:r w:rsidRPr="003857C5">
        <w:t>выдаваемые в ходе выполнения</w:t>
      </w:r>
      <w:r>
        <w:t xml:space="preserve"> программного комплекса</w:t>
      </w:r>
      <w:r w:rsidRPr="00D00E38">
        <w:t>, приведены в таблице</w:t>
      </w:r>
      <w:r>
        <w:t> </w:t>
      </w:r>
      <w:r w:rsidR="00EE4475">
        <w:fldChar w:fldCharType="begin"/>
      </w:r>
      <w:r w:rsidR="00EE4475">
        <w:instrText xml:space="preserve"> REF _Ref116643076 \h </w:instrText>
      </w:r>
      <w:r w:rsidR="00EE4475">
        <w:fldChar w:fldCharType="separate"/>
      </w:r>
      <w:r w:rsidR="0054406C">
        <w:rPr>
          <w:noProof/>
        </w:rPr>
        <w:t>9</w:t>
      </w:r>
      <w:r w:rsidR="00EE4475">
        <w:fldChar w:fldCharType="end"/>
      </w:r>
      <w:r w:rsidR="00DD148B">
        <w:t>.</w:t>
      </w:r>
    </w:p>
    <w:p w14:paraId="062CDCDF" w14:textId="18BD4CAB" w:rsidR="00702A23" w:rsidRDefault="00EE4475" w:rsidP="00702A23">
      <w:pPr>
        <w:pStyle w:val="affc"/>
      </w:pPr>
      <w:r w:rsidRPr="00702A23">
        <w:t xml:space="preserve">Таблица </w:t>
      </w:r>
      <w:r w:rsidR="00A901DF">
        <w:fldChar w:fldCharType="begin"/>
      </w:r>
      <w:r w:rsidR="00A901DF">
        <w:instrText xml:space="preserve"> SEQ Таблица \* ARABIC </w:instrText>
      </w:r>
      <w:r w:rsidR="00A901DF">
        <w:fldChar w:fldCharType="separate"/>
      </w:r>
      <w:bookmarkStart w:id="90" w:name="_Ref116643076"/>
      <w:r w:rsidR="0054406C">
        <w:rPr>
          <w:noProof/>
        </w:rPr>
        <w:t>9</w:t>
      </w:r>
      <w:bookmarkEnd w:id="90"/>
      <w:r w:rsidR="00A901DF">
        <w:rPr>
          <w:noProof/>
        </w:rPr>
        <w:fldChar w:fldCharType="end"/>
      </w:r>
    </w:p>
    <w:tbl>
      <w:tblPr>
        <w:tblStyle w:val="affff0"/>
        <w:tblW w:w="5000" w:type="pct"/>
        <w:jc w:val="center"/>
        <w:tblLook w:val="04A0" w:firstRow="1" w:lastRow="0" w:firstColumn="1" w:lastColumn="0" w:noHBand="0" w:noVBand="1"/>
      </w:tblPr>
      <w:tblGrid>
        <w:gridCol w:w="2982"/>
        <w:gridCol w:w="3551"/>
        <w:gridCol w:w="3265"/>
      </w:tblGrid>
      <w:tr w:rsidR="00702A23" w:rsidRPr="00702A23" w14:paraId="53F9B344" w14:textId="77777777" w:rsidTr="00702A23">
        <w:trPr>
          <w:trHeight w:val="57"/>
          <w:jc w:val="center"/>
        </w:trPr>
        <w:tc>
          <w:tcPr>
            <w:tcW w:w="1522" w:type="pct"/>
            <w:tcBorders>
              <w:bottom w:val="double" w:sz="4" w:space="0" w:color="auto"/>
            </w:tcBorders>
          </w:tcPr>
          <w:p w14:paraId="5AB25E2E" w14:textId="77777777" w:rsidR="00702A23" w:rsidRPr="00702A23" w:rsidRDefault="00702A23" w:rsidP="00702A23">
            <w:pPr>
              <w:pStyle w:val="-"/>
            </w:pPr>
            <w:r w:rsidRPr="00702A23">
              <w:t>Сообщение</w:t>
            </w:r>
          </w:p>
        </w:tc>
        <w:tc>
          <w:tcPr>
            <w:tcW w:w="1812" w:type="pct"/>
            <w:tcBorders>
              <w:bottom w:val="double" w:sz="4" w:space="0" w:color="auto"/>
            </w:tcBorders>
          </w:tcPr>
          <w:p w14:paraId="07D3FCC1" w14:textId="77777777" w:rsidR="00702A23" w:rsidRPr="00702A23" w:rsidRDefault="00702A23" w:rsidP="00702A23">
            <w:pPr>
              <w:pStyle w:val="-"/>
            </w:pPr>
            <w:r w:rsidRPr="00702A23">
              <w:t>Описание ситуации</w:t>
            </w:r>
          </w:p>
        </w:tc>
        <w:tc>
          <w:tcPr>
            <w:tcW w:w="1666" w:type="pct"/>
            <w:tcBorders>
              <w:bottom w:val="double" w:sz="4" w:space="0" w:color="auto"/>
            </w:tcBorders>
          </w:tcPr>
          <w:p w14:paraId="6A943D1F" w14:textId="77777777" w:rsidR="00702A23" w:rsidRPr="00702A23" w:rsidRDefault="00702A23" w:rsidP="00702A23">
            <w:pPr>
              <w:pStyle w:val="-"/>
            </w:pPr>
            <w:r w:rsidRPr="00702A23">
              <w:t>Действия оператора</w:t>
            </w:r>
          </w:p>
        </w:tc>
      </w:tr>
      <w:tr w:rsidR="00702A23" w:rsidRPr="00637EF9" w14:paraId="1748766B" w14:textId="77777777" w:rsidTr="00E40F69">
        <w:trPr>
          <w:trHeight w:val="57"/>
          <w:jc w:val="center"/>
        </w:trPr>
        <w:tc>
          <w:tcPr>
            <w:tcW w:w="1522" w:type="pct"/>
          </w:tcPr>
          <w:p w14:paraId="72209E22" w14:textId="77777777" w:rsidR="00702A23" w:rsidRPr="00637EF9" w:rsidRDefault="00702A23" w:rsidP="00E40F69">
            <w:pPr>
              <w:pStyle w:val="-5"/>
            </w:pPr>
            <w:r w:rsidRPr="00637EF9">
              <w:t>«Не указаны логин или пароль»</w:t>
            </w:r>
          </w:p>
        </w:tc>
        <w:tc>
          <w:tcPr>
            <w:tcW w:w="1812" w:type="pct"/>
          </w:tcPr>
          <w:p w14:paraId="685F69DF" w14:textId="77777777" w:rsidR="00702A23" w:rsidRPr="00637EF9" w:rsidRDefault="00702A23" w:rsidP="00E40F69">
            <w:pPr>
              <w:pStyle w:val="-5"/>
            </w:pPr>
            <w:r w:rsidRPr="00637EF9">
              <w:t>Не указаны логин или пароль. Нажатие кнопок «Тест» или «Вход» в окне с параметрами подключения к БД</w:t>
            </w:r>
          </w:p>
        </w:tc>
        <w:tc>
          <w:tcPr>
            <w:tcW w:w="1666" w:type="pct"/>
          </w:tcPr>
          <w:p w14:paraId="2F6D8307" w14:textId="77777777" w:rsidR="00702A23" w:rsidRPr="00637EF9" w:rsidRDefault="00702A23" w:rsidP="00E40F69">
            <w:pPr>
              <w:pStyle w:val="-5"/>
            </w:pPr>
            <w:r w:rsidRPr="00637EF9">
              <w:t>Задать логин и пароль, повторить выполняемую операцию</w:t>
            </w:r>
          </w:p>
        </w:tc>
      </w:tr>
    </w:tbl>
    <w:p w14:paraId="237BCB16" w14:textId="231089DE" w:rsidR="00702A23" w:rsidRDefault="00702A23" w:rsidP="00702A23">
      <w:pPr>
        <w:pStyle w:val="-"/>
      </w:pPr>
    </w:p>
    <w:p w14:paraId="4C85E150" w14:textId="4721A7D5" w:rsidR="005F52BF" w:rsidRDefault="005F52BF" w:rsidP="00702A23">
      <w:pPr>
        <w:pStyle w:val="-"/>
      </w:pPr>
    </w:p>
    <w:p w14:paraId="71307430" w14:textId="6AE63F29" w:rsidR="005F52BF" w:rsidRDefault="005F52BF" w:rsidP="00702A23">
      <w:pPr>
        <w:pStyle w:val="-"/>
      </w:pPr>
    </w:p>
    <w:p w14:paraId="1E11ED20" w14:textId="30C2A763" w:rsidR="005F52BF" w:rsidRDefault="005F52BF" w:rsidP="00702A23">
      <w:pPr>
        <w:pStyle w:val="-"/>
      </w:pPr>
    </w:p>
    <w:p w14:paraId="369C54BC" w14:textId="3FF578F5" w:rsidR="005F52BF" w:rsidRDefault="005F52BF">
      <w:pPr>
        <w:tabs>
          <w:tab w:val="clear" w:pos="1418"/>
        </w:tabs>
        <w:spacing w:line="240" w:lineRule="auto"/>
        <w:ind w:firstLine="0"/>
        <w:jc w:val="left"/>
      </w:pPr>
      <w:r>
        <w:br w:type="page"/>
      </w:r>
    </w:p>
    <w:p w14:paraId="56591965" w14:textId="77777777" w:rsidR="005F52BF" w:rsidRDefault="005F52BF" w:rsidP="00FD13C9">
      <w:pPr>
        <w:pStyle w:val="affffffff7"/>
        <w:outlineLvl w:val="0"/>
      </w:pPr>
      <w:bookmarkStart w:id="91" w:name="_Toc116311283"/>
      <w:bookmarkStart w:id="92" w:name="_Toc117243381"/>
      <w:r>
        <w:lastRenderedPageBreak/>
        <w:t>Перечень сокращений</w:t>
      </w:r>
      <w:bookmarkEnd w:id="91"/>
      <w:bookmarkEnd w:id="92"/>
    </w:p>
    <w:p w14:paraId="1575B21F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АИС —</w:t>
      </w:r>
      <w:r w:rsidRPr="006B342F">
        <w:rPr>
          <w:sz w:val="28"/>
          <w:szCs w:val="28"/>
        </w:rPr>
        <w:t xml:space="preserve"> </w:t>
      </w:r>
      <w:r w:rsidRPr="003E665B">
        <w:rPr>
          <w:sz w:val="28"/>
          <w:szCs w:val="28"/>
        </w:rPr>
        <w:t>автоматическая идентификационная система</w:t>
      </w:r>
    </w:p>
    <w:p w14:paraId="5F3F104C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АРМ —</w:t>
      </w:r>
      <w:r w:rsidRPr="006B342F">
        <w:rPr>
          <w:sz w:val="28"/>
          <w:szCs w:val="28"/>
        </w:rPr>
        <w:t xml:space="preserve"> </w:t>
      </w:r>
      <w:r w:rsidRPr="003E665B">
        <w:rPr>
          <w:sz w:val="28"/>
          <w:szCs w:val="28"/>
        </w:rPr>
        <w:t>автоматизированное рабочее место</w:t>
      </w:r>
    </w:p>
    <w:p w14:paraId="116126ED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БД — база данных</w:t>
      </w:r>
    </w:p>
    <w:p w14:paraId="571F1A7A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ГИС — геоинформационная система</w:t>
      </w:r>
    </w:p>
    <w:p w14:paraId="5F47A5FE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МАНС — морские автономные (дистанционно управляемые) надводные суда</w:t>
      </w:r>
    </w:p>
    <w:p w14:paraId="5AB7DBC9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ОС — операционная система</w:t>
      </w:r>
    </w:p>
    <w:p w14:paraId="5A77980B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ПО — программное обеспечение</w:t>
      </w:r>
    </w:p>
    <w:p w14:paraId="3910B8A9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РЛС — радиолокационная система</w:t>
      </w:r>
    </w:p>
    <w:p w14:paraId="5188FCFE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СУБД — система управления базами данных</w:t>
      </w:r>
    </w:p>
    <w:p w14:paraId="0F5E6EB3" w14:textId="77777777" w:rsidR="006B342F" w:rsidRPr="003E665B" w:rsidRDefault="006B342F" w:rsidP="00EB43A1">
      <w:pPr>
        <w:pStyle w:val="-"/>
        <w:jc w:val="left"/>
        <w:rPr>
          <w:sz w:val="28"/>
          <w:szCs w:val="28"/>
        </w:rPr>
      </w:pPr>
      <w:r w:rsidRPr="003E665B">
        <w:rPr>
          <w:sz w:val="28"/>
          <w:szCs w:val="28"/>
        </w:rPr>
        <w:t>СУДС — система управления движением судов</w:t>
      </w:r>
    </w:p>
    <w:p w14:paraId="6C268DDB" w14:textId="77777777" w:rsidR="005F52BF" w:rsidRPr="00702A23" w:rsidRDefault="005F52BF" w:rsidP="005F52BF">
      <w:pPr>
        <w:pStyle w:val="-"/>
      </w:pPr>
    </w:p>
    <w:p w14:paraId="43CBC175" w14:textId="5415E000" w:rsidR="002A3FE2" w:rsidRDefault="002A3FE2">
      <w:pPr>
        <w:tabs>
          <w:tab w:val="clear" w:pos="1418"/>
        </w:tabs>
        <w:spacing w:line="240" w:lineRule="auto"/>
        <w:ind w:firstLine="0"/>
        <w:jc w:val="left"/>
        <w:rPr>
          <w:sz w:val="24"/>
          <w:szCs w:val="32"/>
        </w:rPr>
      </w:pPr>
      <w:r>
        <w:br w:type="page"/>
      </w:r>
    </w:p>
    <w:p w14:paraId="1C2A6EA7" w14:textId="77777777" w:rsidR="002A3FE2" w:rsidRDefault="002A3FE2" w:rsidP="002A3FE2">
      <w:pPr>
        <w:pStyle w:val="affffffff7"/>
        <w:outlineLvl w:val="0"/>
      </w:pPr>
      <w:bookmarkStart w:id="93" w:name="_Toc117243382"/>
      <w:r>
        <w:lastRenderedPageBreak/>
        <w:t>Перечень ссылочных документов</w:t>
      </w:r>
      <w:bookmarkEnd w:id="93"/>
    </w:p>
    <w:p w14:paraId="13A73017" w14:textId="724888F8" w:rsidR="002A3FE2" w:rsidRPr="003167BB" w:rsidRDefault="002A3FE2" w:rsidP="003167BB">
      <w:pPr>
        <w:pStyle w:val="a9"/>
        <w:numPr>
          <w:ilvl w:val="0"/>
          <w:numId w:val="60"/>
        </w:numPr>
        <w:rPr>
          <w:sz w:val="28"/>
        </w:rPr>
      </w:pPr>
      <w:bookmarkStart w:id="94" w:name="_Ref116660616"/>
      <w:r w:rsidRPr="003167BB">
        <w:rPr>
          <w:sz w:val="28"/>
        </w:rPr>
        <w:t xml:space="preserve">Документация по </w:t>
      </w:r>
      <w:r w:rsidRPr="003167BB">
        <w:rPr>
          <w:sz w:val="28"/>
          <w:lang w:val="en-US"/>
        </w:rPr>
        <w:t>PostgreSQL</w:t>
      </w:r>
      <w:r w:rsidRPr="003167BB">
        <w:rPr>
          <w:sz w:val="28"/>
        </w:rPr>
        <w:t>: Реляционная СУБД на основе PostgreSQL [</w:t>
      </w:r>
      <w:hyperlink r:id="rId13" w:history="1">
        <w:r w:rsidRPr="003167BB">
          <w:rPr>
            <w:rStyle w:val="afffffb"/>
            <w:color w:val="auto"/>
            <w:sz w:val="28"/>
            <w:u w:val="none"/>
          </w:rPr>
          <w:t>https://www.postgresql.org/</w:t>
        </w:r>
      </w:hyperlink>
      <w:r w:rsidRPr="003167BB">
        <w:rPr>
          <w:sz w:val="28"/>
        </w:rPr>
        <w:t xml:space="preserve">]. — </w:t>
      </w:r>
      <w:r w:rsidRPr="003167BB">
        <w:rPr>
          <w:sz w:val="28"/>
          <w:lang w:val="en-US"/>
        </w:rPr>
        <w:t>URL</w:t>
      </w:r>
      <w:r w:rsidRPr="003167BB">
        <w:rPr>
          <w:sz w:val="28"/>
        </w:rPr>
        <w:t>:</w:t>
      </w:r>
      <w:bookmarkEnd w:id="94"/>
      <w:r w:rsidRPr="003167BB">
        <w:rPr>
          <w:sz w:val="28"/>
        </w:rPr>
        <w:t xml:space="preserve"> </w:t>
      </w:r>
      <w:hyperlink r:id="rId14" w:history="1">
        <w:r w:rsidRPr="003167BB">
          <w:rPr>
            <w:rStyle w:val="afffffb"/>
            <w:color w:val="auto"/>
            <w:sz w:val="28"/>
            <w:u w:val="none"/>
            <w:lang w:val="en-US"/>
          </w:rPr>
          <w:t>https</w:t>
        </w:r>
        <w:r w:rsidRPr="003167BB">
          <w:rPr>
            <w:rStyle w:val="afffffb"/>
            <w:color w:val="auto"/>
            <w:sz w:val="28"/>
            <w:u w:val="none"/>
          </w:rPr>
          <w:t>://</w:t>
        </w:r>
        <w:r w:rsidRPr="003167BB">
          <w:rPr>
            <w:rStyle w:val="afffffb"/>
            <w:color w:val="auto"/>
            <w:sz w:val="28"/>
            <w:u w:val="none"/>
            <w:lang w:val="en-US"/>
          </w:rPr>
          <w:t>www</w:t>
        </w:r>
        <w:r w:rsidRPr="003167BB">
          <w:rPr>
            <w:rStyle w:val="afffffb"/>
            <w:color w:val="auto"/>
            <w:sz w:val="28"/>
            <w:u w:val="none"/>
          </w:rPr>
          <w:t>.</w:t>
        </w:r>
        <w:r w:rsidRPr="003167BB">
          <w:rPr>
            <w:rStyle w:val="afffffb"/>
            <w:color w:val="auto"/>
            <w:sz w:val="28"/>
            <w:u w:val="none"/>
            <w:lang w:val="en-US"/>
          </w:rPr>
          <w:t>postgresql</w:t>
        </w:r>
        <w:r w:rsidRPr="003167BB">
          <w:rPr>
            <w:rStyle w:val="afffffb"/>
            <w:color w:val="auto"/>
            <w:sz w:val="28"/>
            <w:u w:val="none"/>
          </w:rPr>
          <w:t>.</w:t>
        </w:r>
        <w:r w:rsidRPr="003167BB">
          <w:rPr>
            <w:rStyle w:val="afffffb"/>
            <w:color w:val="auto"/>
            <w:sz w:val="28"/>
            <w:u w:val="none"/>
            <w:lang w:val="en-US"/>
          </w:rPr>
          <w:t>org</w:t>
        </w:r>
        <w:r w:rsidRPr="003167BB">
          <w:rPr>
            <w:rStyle w:val="afffffb"/>
            <w:color w:val="auto"/>
            <w:sz w:val="28"/>
            <w:u w:val="none"/>
          </w:rPr>
          <w:t>/</w:t>
        </w:r>
        <w:r w:rsidRPr="003167BB">
          <w:rPr>
            <w:rStyle w:val="afffffb"/>
            <w:color w:val="auto"/>
            <w:sz w:val="28"/>
            <w:u w:val="none"/>
            <w:lang w:val="en-US"/>
          </w:rPr>
          <w:t>docs</w:t>
        </w:r>
        <w:r w:rsidRPr="003167BB">
          <w:rPr>
            <w:rStyle w:val="afffffb"/>
            <w:color w:val="auto"/>
            <w:sz w:val="28"/>
            <w:u w:val="none"/>
          </w:rPr>
          <w:t>/11/</w:t>
        </w:r>
        <w:r w:rsidRPr="003167BB">
          <w:rPr>
            <w:rStyle w:val="afffffb"/>
            <w:color w:val="auto"/>
            <w:sz w:val="28"/>
            <w:u w:val="none"/>
            <w:lang w:val="en-US"/>
          </w:rPr>
          <w:t>index</w:t>
        </w:r>
        <w:r w:rsidRPr="003167BB">
          <w:rPr>
            <w:rStyle w:val="afffffb"/>
            <w:color w:val="auto"/>
            <w:sz w:val="28"/>
            <w:u w:val="none"/>
          </w:rPr>
          <w:t>.</w:t>
        </w:r>
        <w:r w:rsidRPr="003167BB">
          <w:rPr>
            <w:rStyle w:val="afffffb"/>
            <w:color w:val="auto"/>
            <w:sz w:val="28"/>
            <w:u w:val="none"/>
            <w:lang w:val="en-US"/>
          </w:rPr>
          <w:t>html</w:t>
        </w:r>
      </w:hyperlink>
      <w:r w:rsidRPr="003167BB">
        <w:rPr>
          <w:sz w:val="28"/>
        </w:rPr>
        <w:t xml:space="preserve"> (дата обращения 1</w:t>
      </w:r>
      <w:r w:rsidR="00EC736D" w:rsidRPr="003167BB">
        <w:rPr>
          <w:sz w:val="28"/>
        </w:rPr>
        <w:t>7</w:t>
      </w:r>
      <w:r w:rsidRPr="003167BB">
        <w:rPr>
          <w:sz w:val="28"/>
        </w:rPr>
        <w:t>.11.2022). — Текст на экране англ.</w:t>
      </w:r>
    </w:p>
    <w:p w14:paraId="70A2BD35" w14:textId="0BBCA1DB" w:rsidR="006B3ABE" w:rsidRPr="003167BB" w:rsidRDefault="006B3ABE">
      <w:pPr>
        <w:pStyle w:val="a9"/>
        <w:numPr>
          <w:ilvl w:val="0"/>
          <w:numId w:val="60"/>
        </w:numPr>
        <w:rPr>
          <w:sz w:val="28"/>
        </w:rPr>
      </w:pPr>
      <w:bookmarkStart w:id="95" w:name="_Ref116661222"/>
      <w:r w:rsidRPr="003167BB">
        <w:rPr>
          <w:sz w:val="28"/>
        </w:rPr>
        <w:t>Система контейнеризации Docker [</w:t>
      </w:r>
      <w:hyperlink r:id="rId15" w:history="1">
        <w:r w:rsidRPr="003167BB">
          <w:rPr>
            <w:rStyle w:val="afffffb"/>
            <w:color w:val="auto"/>
            <w:sz w:val="28"/>
            <w:u w:val="none"/>
          </w:rPr>
          <w:t>https://docs.docker.com/engine/</w:t>
        </w:r>
      </w:hyperlink>
      <w:r w:rsidRPr="003167BB">
        <w:rPr>
          <w:sz w:val="28"/>
        </w:rPr>
        <w:t xml:space="preserve">]. — </w:t>
      </w:r>
      <w:r w:rsidRPr="003167BB">
        <w:rPr>
          <w:sz w:val="28"/>
          <w:lang w:val="en-US"/>
        </w:rPr>
        <w:t>URL</w:t>
      </w:r>
      <w:r w:rsidRPr="003167BB">
        <w:rPr>
          <w:sz w:val="28"/>
        </w:rPr>
        <w:t xml:space="preserve">: </w:t>
      </w:r>
      <w:hyperlink r:id="rId16" w:history="1">
        <w:r w:rsidRPr="003167BB">
          <w:rPr>
            <w:rStyle w:val="afffffb"/>
            <w:color w:val="auto"/>
            <w:sz w:val="28"/>
            <w:u w:val="none"/>
          </w:rPr>
          <w:t>https://docs.docker.com/engine/</w:t>
        </w:r>
      </w:hyperlink>
      <w:r w:rsidRPr="003167BB">
        <w:rPr>
          <w:sz w:val="28"/>
        </w:rPr>
        <w:t xml:space="preserve"> (дата обращения 1</w:t>
      </w:r>
      <w:r w:rsidR="00EC736D" w:rsidRPr="003167BB">
        <w:rPr>
          <w:sz w:val="28"/>
        </w:rPr>
        <w:t>7</w:t>
      </w:r>
      <w:r w:rsidRPr="003167BB">
        <w:rPr>
          <w:sz w:val="28"/>
        </w:rPr>
        <w:t>.11.2022). — Текст на экране англ.</w:t>
      </w:r>
      <w:bookmarkEnd w:id="95"/>
      <w:r w:rsidRPr="003167BB">
        <w:rPr>
          <w:sz w:val="28"/>
        </w:rPr>
        <w:t xml:space="preserve"> </w:t>
      </w:r>
    </w:p>
    <w:p w14:paraId="63B2A10C" w14:textId="0848E57C" w:rsidR="006B3ABE" w:rsidRPr="0003654D" w:rsidRDefault="006B3ABE" w:rsidP="0003654D">
      <w:pPr>
        <w:pStyle w:val="a9"/>
        <w:numPr>
          <w:ilvl w:val="0"/>
          <w:numId w:val="60"/>
        </w:numPr>
        <w:rPr>
          <w:sz w:val="28"/>
        </w:rPr>
      </w:pPr>
      <w:bookmarkStart w:id="96" w:name="_Ref116661275"/>
      <w:r w:rsidRPr="0003654D">
        <w:rPr>
          <w:sz w:val="28"/>
        </w:rPr>
        <w:t>Дополнительная документация по Ansible: Система управления конфигурациями [</w:t>
      </w:r>
      <w:hyperlink r:id="rId17" w:history="1">
        <w:r w:rsidRPr="0003654D">
          <w:rPr>
            <w:sz w:val="28"/>
          </w:rPr>
          <w:t>https://www.ansible.com/</w:t>
        </w:r>
      </w:hyperlink>
      <w:r w:rsidRPr="0003654D">
        <w:rPr>
          <w:sz w:val="28"/>
        </w:rPr>
        <w:t>]. — URL:</w:t>
      </w:r>
      <w:bookmarkEnd w:id="96"/>
      <w:r w:rsidRPr="0003654D">
        <w:rPr>
          <w:sz w:val="28"/>
        </w:rPr>
        <w:t xml:space="preserve"> </w:t>
      </w:r>
      <w:hyperlink r:id="rId18" w:history="1">
        <w:r w:rsidRPr="0003654D">
          <w:rPr>
            <w:sz w:val="28"/>
          </w:rPr>
          <w:t>https://docs.ansible.com/</w:t>
        </w:r>
      </w:hyperlink>
      <w:r w:rsidRPr="0003654D">
        <w:rPr>
          <w:sz w:val="28"/>
        </w:rPr>
        <w:t xml:space="preserve"> (дата обращения 1</w:t>
      </w:r>
      <w:r w:rsidR="00EC736D" w:rsidRPr="0003654D">
        <w:rPr>
          <w:sz w:val="28"/>
        </w:rPr>
        <w:t>7</w:t>
      </w:r>
      <w:r w:rsidRPr="0003654D">
        <w:rPr>
          <w:sz w:val="28"/>
        </w:rPr>
        <w:t xml:space="preserve">.11.2022). — Текст на экране англ. </w:t>
      </w:r>
    </w:p>
    <w:p w14:paraId="2D73F759" w14:textId="28DCB4E3" w:rsidR="006B3ABE" w:rsidRPr="0003654D" w:rsidRDefault="006B3ABE" w:rsidP="0003654D">
      <w:pPr>
        <w:pStyle w:val="a9"/>
        <w:numPr>
          <w:ilvl w:val="0"/>
          <w:numId w:val="60"/>
        </w:numPr>
        <w:rPr>
          <w:sz w:val="28"/>
        </w:rPr>
      </w:pPr>
      <w:bookmarkStart w:id="97" w:name="_Ref116660687"/>
      <w:r w:rsidRPr="0003654D">
        <w:rPr>
          <w:sz w:val="28"/>
        </w:rPr>
        <w:t>Настройка конфигурационных файлов: Система управления конфигурациями [</w:t>
      </w:r>
      <w:hyperlink r:id="rId19" w:history="1">
        <w:r w:rsidRPr="0003654D">
          <w:rPr>
            <w:sz w:val="28"/>
          </w:rPr>
          <w:t>https://www.ansible.com/</w:t>
        </w:r>
      </w:hyperlink>
      <w:r w:rsidRPr="0003654D">
        <w:rPr>
          <w:sz w:val="28"/>
        </w:rPr>
        <w:t>]. — URL:</w:t>
      </w:r>
      <w:bookmarkEnd w:id="97"/>
      <w:r w:rsidRPr="0003654D">
        <w:rPr>
          <w:sz w:val="28"/>
        </w:rPr>
        <w:t xml:space="preserve"> </w:t>
      </w:r>
      <w:r w:rsidR="006B342F" w:rsidRPr="0003654D">
        <w:rPr>
          <w:sz w:val="28"/>
        </w:rPr>
        <w:t>https://docs.ansible.com/ansible/latest/ user_guide/intro_inventory.html</w:t>
      </w:r>
      <w:r w:rsidRPr="0003654D">
        <w:rPr>
          <w:sz w:val="28"/>
        </w:rPr>
        <w:t xml:space="preserve"> (дата обращения 1</w:t>
      </w:r>
      <w:r w:rsidR="00EC736D" w:rsidRPr="0003654D">
        <w:rPr>
          <w:sz w:val="28"/>
        </w:rPr>
        <w:t>7</w:t>
      </w:r>
      <w:r w:rsidRPr="0003654D">
        <w:rPr>
          <w:sz w:val="28"/>
        </w:rPr>
        <w:t xml:space="preserve">.11.2022). — Текст на экране англ. </w:t>
      </w:r>
    </w:p>
    <w:p w14:paraId="0365DE17" w14:textId="4A040938" w:rsidR="002A3FE2" w:rsidRPr="0003654D" w:rsidRDefault="002A3FE2">
      <w:pPr>
        <w:pStyle w:val="a9"/>
        <w:numPr>
          <w:ilvl w:val="0"/>
          <w:numId w:val="60"/>
        </w:numPr>
        <w:rPr>
          <w:sz w:val="28"/>
        </w:rPr>
      </w:pPr>
      <w:bookmarkStart w:id="98" w:name="_Ref116661431"/>
      <w:r w:rsidRPr="0003654D">
        <w:rPr>
          <w:sz w:val="28"/>
        </w:rPr>
        <w:t>Создание многоконтейнерных приложений Docker-compose [</w:t>
      </w:r>
      <w:hyperlink r:id="rId20" w:history="1">
        <w:r w:rsidR="0003654D" w:rsidRPr="0003654D">
          <w:rPr>
            <w:sz w:val="28"/>
          </w:rPr>
          <w:t>https://docs.docker.com/compose/</w:t>
        </w:r>
      </w:hyperlink>
      <w:r w:rsidRPr="0003654D">
        <w:rPr>
          <w:sz w:val="28"/>
        </w:rPr>
        <w:t xml:space="preserve">]. — URL: </w:t>
      </w:r>
      <w:hyperlink r:id="rId21" w:history="1">
        <w:r w:rsidRPr="0003654D">
          <w:rPr>
            <w:sz w:val="28"/>
          </w:rPr>
          <w:t>https://docs.docker.com/compose/</w:t>
        </w:r>
      </w:hyperlink>
      <w:r w:rsidRPr="0003654D">
        <w:rPr>
          <w:sz w:val="28"/>
        </w:rPr>
        <w:t xml:space="preserve"> (дата обращения 1</w:t>
      </w:r>
      <w:r w:rsidR="00EC736D" w:rsidRPr="0003654D">
        <w:rPr>
          <w:sz w:val="28"/>
        </w:rPr>
        <w:t>7</w:t>
      </w:r>
      <w:r w:rsidRPr="0003654D">
        <w:rPr>
          <w:sz w:val="28"/>
        </w:rPr>
        <w:t>.11.2022). — Текст на экране англ.</w:t>
      </w:r>
      <w:bookmarkEnd w:id="98"/>
    </w:p>
    <w:p w14:paraId="562D4A47" w14:textId="7B4FF9E4" w:rsidR="002A3FE2" w:rsidRPr="0003654D" w:rsidRDefault="002A3FE2" w:rsidP="0003654D">
      <w:pPr>
        <w:pStyle w:val="a9"/>
        <w:numPr>
          <w:ilvl w:val="0"/>
          <w:numId w:val="60"/>
        </w:numPr>
        <w:rPr>
          <w:sz w:val="28"/>
        </w:rPr>
      </w:pPr>
      <w:bookmarkStart w:id="99" w:name="_Ref116661498"/>
      <w:r w:rsidRPr="0003654D">
        <w:rPr>
          <w:sz w:val="28"/>
        </w:rPr>
        <w:t>Актуальная версия клиентского приложения: Компания «СМАРТГЕОСИСТЕМС» [</w:t>
      </w:r>
      <w:hyperlink r:id="rId22" w:history="1">
        <w:r w:rsidRPr="0003654D">
          <w:rPr>
            <w:sz w:val="28"/>
          </w:rPr>
          <w:t>https://smartgeosystems.ru/</w:t>
        </w:r>
      </w:hyperlink>
      <w:r w:rsidRPr="0003654D">
        <w:rPr>
          <w:sz w:val="28"/>
        </w:rPr>
        <w:t>]. — URL:</w:t>
      </w:r>
      <w:bookmarkEnd w:id="99"/>
      <w:r w:rsidRPr="0003654D">
        <w:rPr>
          <w:sz w:val="28"/>
        </w:rPr>
        <w:t xml:space="preserve"> </w:t>
      </w:r>
      <w:hyperlink r:id="rId23" w:history="1">
        <w:r w:rsidRPr="0003654D">
          <w:rPr>
            <w:sz w:val="28"/>
          </w:rPr>
          <w:t>https://install-dev.vmts.smartgeosystems.com</w:t>
        </w:r>
      </w:hyperlink>
      <w:r w:rsidRPr="0003654D">
        <w:rPr>
          <w:sz w:val="28"/>
        </w:rPr>
        <w:t xml:space="preserve"> (дата обращения 1</w:t>
      </w:r>
      <w:r w:rsidR="00EC736D" w:rsidRPr="0003654D">
        <w:rPr>
          <w:sz w:val="28"/>
        </w:rPr>
        <w:t>7</w:t>
      </w:r>
      <w:r w:rsidRPr="0003654D">
        <w:rPr>
          <w:sz w:val="28"/>
        </w:rPr>
        <w:t xml:space="preserve">.11.2022). — Текст на экране англ. </w:t>
      </w:r>
    </w:p>
    <w:p w14:paraId="22875824" w14:textId="77777777" w:rsidR="002A3FE2" w:rsidRDefault="002A3FE2" w:rsidP="002A3FE2">
      <w:pPr>
        <w:tabs>
          <w:tab w:val="clear" w:pos="1418"/>
        </w:tabs>
        <w:spacing w:line="240" w:lineRule="auto"/>
        <w:ind w:firstLine="0"/>
        <w:jc w:val="left"/>
      </w:pPr>
    </w:p>
    <w:p w14:paraId="3D4D2875" w14:textId="77777777" w:rsidR="002A3FE2" w:rsidRDefault="002A3FE2" w:rsidP="002A3FE2">
      <w:pPr>
        <w:tabs>
          <w:tab w:val="clear" w:pos="1418"/>
        </w:tabs>
        <w:spacing w:line="240" w:lineRule="auto"/>
        <w:ind w:firstLine="0"/>
        <w:jc w:val="left"/>
      </w:pPr>
      <w: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069"/>
        <w:gridCol w:w="1069"/>
        <w:gridCol w:w="1069"/>
        <w:gridCol w:w="1073"/>
        <w:gridCol w:w="1069"/>
        <w:gridCol w:w="1284"/>
        <w:gridCol w:w="1284"/>
        <w:gridCol w:w="803"/>
        <w:gridCol w:w="640"/>
      </w:tblGrid>
      <w:tr w:rsidR="0024039D" w:rsidRPr="006F6D73" w14:paraId="692CB4A6" w14:textId="77777777" w:rsidTr="003167BB">
        <w:trPr>
          <w:cantSplit/>
          <w:trHeight w:val="660"/>
          <w:jc w:val="center"/>
        </w:trPr>
        <w:tc>
          <w:tcPr>
            <w:tcW w:w="5000" w:type="pct"/>
            <w:gridSpan w:val="10"/>
            <w:vAlign w:val="center"/>
          </w:tcPr>
          <w:p w14:paraId="2DDF437C" w14:textId="77777777" w:rsidR="0024039D" w:rsidRPr="006F6D73" w:rsidRDefault="0024039D" w:rsidP="00702A23">
            <w:pPr>
              <w:pStyle w:val="-"/>
              <w:pageBreakBefore/>
            </w:pPr>
            <w:r w:rsidRPr="006F6D73">
              <w:rPr>
                <w:i/>
              </w:rPr>
              <w:lastRenderedPageBreak/>
              <w:br w:type="page"/>
            </w:r>
            <w:r w:rsidRPr="006F6D73">
              <w:t>Лист регистрации изменений</w:t>
            </w:r>
          </w:p>
        </w:tc>
      </w:tr>
      <w:tr w:rsidR="0024039D" w:rsidRPr="006B3A1D" w14:paraId="5EED06AA" w14:textId="77777777" w:rsidTr="003167BB">
        <w:trPr>
          <w:cantSplit/>
          <w:trHeight w:val="360"/>
          <w:jc w:val="center"/>
        </w:trPr>
        <w:tc>
          <w:tcPr>
            <w:tcW w:w="219" w:type="pct"/>
            <w:vMerge w:val="restart"/>
            <w:vAlign w:val="center"/>
          </w:tcPr>
          <w:p w14:paraId="731B44E1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Изм.</w:t>
            </w:r>
          </w:p>
        </w:tc>
        <w:tc>
          <w:tcPr>
            <w:tcW w:w="2186" w:type="pct"/>
            <w:gridSpan w:val="4"/>
            <w:vAlign w:val="center"/>
          </w:tcPr>
          <w:p w14:paraId="782E6040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Номера листов (страниц)</w:t>
            </w:r>
          </w:p>
        </w:tc>
        <w:tc>
          <w:tcPr>
            <w:tcW w:w="546" w:type="pct"/>
            <w:vMerge w:val="restart"/>
            <w:vAlign w:val="center"/>
          </w:tcPr>
          <w:p w14:paraId="262F6279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Всего листов (страниц) в документе</w:t>
            </w:r>
          </w:p>
        </w:tc>
        <w:tc>
          <w:tcPr>
            <w:tcW w:w="656" w:type="pct"/>
            <w:vMerge w:val="restart"/>
            <w:vAlign w:val="center"/>
          </w:tcPr>
          <w:p w14:paraId="02E1931A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>Номер</w:t>
            </w:r>
          </w:p>
          <w:p w14:paraId="22D50970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документа</w:t>
            </w:r>
          </w:p>
        </w:tc>
        <w:tc>
          <w:tcPr>
            <w:tcW w:w="656" w:type="pct"/>
            <w:vMerge w:val="restart"/>
            <w:vAlign w:val="center"/>
          </w:tcPr>
          <w:p w14:paraId="61D7E1FC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Входящий номер сопроводит. документа и дата</w:t>
            </w:r>
          </w:p>
        </w:tc>
        <w:tc>
          <w:tcPr>
            <w:tcW w:w="410" w:type="pct"/>
            <w:vMerge w:val="restart"/>
            <w:vAlign w:val="center"/>
          </w:tcPr>
          <w:p w14:paraId="3205584A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327" w:type="pct"/>
            <w:vMerge w:val="restart"/>
            <w:vAlign w:val="center"/>
          </w:tcPr>
          <w:p w14:paraId="1218DD43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Дата</w:t>
            </w:r>
          </w:p>
        </w:tc>
      </w:tr>
      <w:tr w:rsidR="0024039D" w:rsidRPr="00E43E80" w14:paraId="4F08F74B" w14:textId="77777777" w:rsidTr="003167BB">
        <w:trPr>
          <w:cantSplit/>
          <w:trHeight w:val="1020"/>
          <w:jc w:val="center"/>
        </w:trPr>
        <w:tc>
          <w:tcPr>
            <w:tcW w:w="219" w:type="pct"/>
            <w:vMerge/>
            <w:tcBorders>
              <w:bottom w:val="double" w:sz="4" w:space="0" w:color="auto"/>
            </w:tcBorders>
            <w:vAlign w:val="center"/>
          </w:tcPr>
          <w:p w14:paraId="462591DB" w14:textId="77777777" w:rsidR="0024039D" w:rsidRPr="006B3A1D" w:rsidRDefault="0024039D" w:rsidP="00E40F69">
            <w:pPr>
              <w:jc w:val="center"/>
            </w:pP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14:paraId="2A596031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измененных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14:paraId="41CC0547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замененных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center"/>
          </w:tcPr>
          <w:p w14:paraId="4AF34797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 w:rsidRPr="006B3A1D">
              <w:rPr>
                <w:i w:val="0"/>
                <w:sz w:val="20"/>
                <w:szCs w:val="20"/>
                <w:lang w:val="ru-RU" w:eastAsia="ru-RU"/>
              </w:rPr>
              <w:t>новых</w:t>
            </w:r>
          </w:p>
        </w:tc>
        <w:tc>
          <w:tcPr>
            <w:tcW w:w="548" w:type="pct"/>
            <w:tcBorders>
              <w:bottom w:val="double" w:sz="4" w:space="0" w:color="auto"/>
            </w:tcBorders>
            <w:vAlign w:val="center"/>
          </w:tcPr>
          <w:p w14:paraId="720E3AAD" w14:textId="77777777" w:rsidR="0024039D" w:rsidRPr="006B3A1D" w:rsidRDefault="0024039D" w:rsidP="00E40F69">
            <w:pPr>
              <w:pStyle w:val="92"/>
              <w:rPr>
                <w:i w:val="0"/>
                <w:sz w:val="20"/>
                <w:szCs w:val="20"/>
                <w:lang w:val="ru-RU" w:eastAsia="ru-RU"/>
              </w:rPr>
            </w:pPr>
            <w:r>
              <w:rPr>
                <w:i w:val="0"/>
                <w:sz w:val="20"/>
                <w:szCs w:val="20"/>
                <w:lang w:val="ru-RU" w:eastAsia="ru-RU"/>
              </w:rPr>
              <w:t>а</w:t>
            </w:r>
            <w:r w:rsidRPr="006B3A1D">
              <w:rPr>
                <w:i w:val="0"/>
                <w:sz w:val="20"/>
                <w:szCs w:val="20"/>
                <w:lang w:val="ru-RU" w:eastAsia="ru-RU"/>
              </w:rPr>
              <w:t>ннулиро</w:t>
            </w:r>
            <w:r>
              <w:rPr>
                <w:i w:val="0"/>
                <w:sz w:val="20"/>
                <w:szCs w:val="20"/>
                <w:lang w:val="en-US" w:eastAsia="ru-RU"/>
              </w:rPr>
              <w:t>-</w:t>
            </w:r>
            <w:r w:rsidRPr="006B3A1D">
              <w:rPr>
                <w:i w:val="0"/>
                <w:sz w:val="20"/>
                <w:szCs w:val="20"/>
                <w:lang w:val="ru-RU" w:eastAsia="ru-RU"/>
              </w:rPr>
              <w:t>ванных</w:t>
            </w:r>
          </w:p>
        </w:tc>
        <w:tc>
          <w:tcPr>
            <w:tcW w:w="546" w:type="pct"/>
            <w:vMerge/>
            <w:tcBorders>
              <w:bottom w:val="double" w:sz="4" w:space="0" w:color="auto"/>
            </w:tcBorders>
            <w:vAlign w:val="center"/>
          </w:tcPr>
          <w:p w14:paraId="26EE0259" w14:textId="77777777" w:rsidR="0024039D" w:rsidRPr="00E43E80" w:rsidRDefault="0024039D" w:rsidP="00E40F69">
            <w:pPr>
              <w:jc w:val="center"/>
            </w:pPr>
          </w:p>
        </w:tc>
        <w:tc>
          <w:tcPr>
            <w:tcW w:w="656" w:type="pct"/>
            <w:vMerge/>
            <w:tcBorders>
              <w:bottom w:val="double" w:sz="4" w:space="0" w:color="auto"/>
            </w:tcBorders>
            <w:vAlign w:val="center"/>
          </w:tcPr>
          <w:p w14:paraId="13DCE1C8" w14:textId="77777777" w:rsidR="0024039D" w:rsidRPr="00E43E80" w:rsidRDefault="0024039D" w:rsidP="00E40F69">
            <w:pPr>
              <w:jc w:val="center"/>
            </w:pPr>
          </w:p>
        </w:tc>
        <w:tc>
          <w:tcPr>
            <w:tcW w:w="656" w:type="pct"/>
            <w:vMerge/>
            <w:tcBorders>
              <w:bottom w:val="double" w:sz="4" w:space="0" w:color="auto"/>
            </w:tcBorders>
            <w:vAlign w:val="center"/>
          </w:tcPr>
          <w:p w14:paraId="1BCE7A25" w14:textId="77777777" w:rsidR="0024039D" w:rsidRPr="00E43E80" w:rsidRDefault="0024039D" w:rsidP="00E40F69">
            <w:pPr>
              <w:jc w:val="center"/>
            </w:pPr>
          </w:p>
        </w:tc>
        <w:tc>
          <w:tcPr>
            <w:tcW w:w="410" w:type="pct"/>
            <w:vMerge/>
            <w:tcBorders>
              <w:bottom w:val="double" w:sz="4" w:space="0" w:color="auto"/>
            </w:tcBorders>
            <w:vAlign w:val="center"/>
          </w:tcPr>
          <w:p w14:paraId="5B3091AA" w14:textId="77777777" w:rsidR="0024039D" w:rsidRPr="00E43E80" w:rsidRDefault="0024039D" w:rsidP="00E40F69">
            <w:pPr>
              <w:jc w:val="center"/>
            </w:pPr>
          </w:p>
        </w:tc>
        <w:tc>
          <w:tcPr>
            <w:tcW w:w="327" w:type="pct"/>
            <w:vMerge/>
            <w:tcBorders>
              <w:bottom w:val="double" w:sz="4" w:space="0" w:color="auto"/>
            </w:tcBorders>
            <w:vAlign w:val="center"/>
          </w:tcPr>
          <w:p w14:paraId="715117BF" w14:textId="77777777" w:rsidR="0024039D" w:rsidRPr="00E43E80" w:rsidRDefault="0024039D" w:rsidP="00E40F69">
            <w:pPr>
              <w:jc w:val="center"/>
            </w:pPr>
          </w:p>
        </w:tc>
      </w:tr>
      <w:tr w:rsidR="0024039D" w:rsidRPr="0065491D" w14:paraId="69E2DC24" w14:textId="77777777" w:rsidTr="003167BB">
        <w:trPr>
          <w:cantSplit/>
          <w:trHeight w:val="460"/>
          <w:jc w:val="center"/>
        </w:trPr>
        <w:tc>
          <w:tcPr>
            <w:tcW w:w="219" w:type="pct"/>
            <w:tcBorders>
              <w:top w:val="double" w:sz="4" w:space="0" w:color="auto"/>
            </w:tcBorders>
          </w:tcPr>
          <w:p w14:paraId="2603CA4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  <w:tcBorders>
              <w:top w:val="double" w:sz="4" w:space="0" w:color="auto"/>
            </w:tcBorders>
          </w:tcPr>
          <w:p w14:paraId="7A74751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  <w:tcBorders>
              <w:top w:val="double" w:sz="4" w:space="0" w:color="auto"/>
            </w:tcBorders>
          </w:tcPr>
          <w:p w14:paraId="60BDB98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  <w:tcBorders>
              <w:top w:val="double" w:sz="4" w:space="0" w:color="auto"/>
            </w:tcBorders>
          </w:tcPr>
          <w:p w14:paraId="6982F10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  <w:tcBorders>
              <w:top w:val="double" w:sz="4" w:space="0" w:color="auto"/>
            </w:tcBorders>
          </w:tcPr>
          <w:p w14:paraId="5F650E2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  <w:tcBorders>
              <w:top w:val="double" w:sz="4" w:space="0" w:color="auto"/>
            </w:tcBorders>
          </w:tcPr>
          <w:p w14:paraId="42DCD6F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  <w:tcBorders>
              <w:top w:val="double" w:sz="4" w:space="0" w:color="auto"/>
            </w:tcBorders>
          </w:tcPr>
          <w:p w14:paraId="2D30AC8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  <w:tcBorders>
              <w:top w:val="double" w:sz="4" w:space="0" w:color="auto"/>
            </w:tcBorders>
          </w:tcPr>
          <w:p w14:paraId="3F57CA9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  <w:tcBorders>
              <w:top w:val="double" w:sz="4" w:space="0" w:color="auto"/>
            </w:tcBorders>
          </w:tcPr>
          <w:p w14:paraId="26035C3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  <w:tcBorders>
              <w:top w:val="double" w:sz="4" w:space="0" w:color="auto"/>
            </w:tcBorders>
          </w:tcPr>
          <w:p w14:paraId="69F4A821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455B8BD6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3F244F5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F044C3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2EBC54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9FAECC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2A5BA2C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87FB32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608043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C962B7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180E2F5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733B4F3B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33C22E24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64105EE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3153BF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0AAB5E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011D8E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77BA07C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36C9479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2CD48A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868D06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680F35C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2A8E64EA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503A8AF6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3B70D95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34EDCA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3373209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2B751A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2DC417A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6CB82E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5868FA8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E610D5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7C4A018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3E2944A0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6383A846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70F1DB3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974347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A0C639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85636F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7E8816D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5E055B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A466A1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0A61995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5D43E73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110AB9B9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7E3E32A2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4CDB7CD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B5218A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3788ADD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182C00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600E27C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A190FE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E84E2F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5B0519B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6DB778F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32A85128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5EF90DD6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33297F8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A0DBEC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C5D7BC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961D80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09A89B5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45C57E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05A5506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320B23B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7065ED3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114A0045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3F9D3E29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1394C27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CF5A63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6F5D13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F68DB6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14B64B9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307E069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DD0A86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8DA2CF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64FB278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1228BB11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626B4A11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0E66939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038185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30B76D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9DABB6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5754E33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E9EA69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576A3D0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1B53D7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4104EAD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74B1C1F8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13608A5E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49055B7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D93F17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FA4979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858387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7B7B51C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4FCEE4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364DC91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127A8F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498A7F2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613D9A97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2C8E4E84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79A9071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4831B5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4BC7B7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DD8B00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1CE536A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06DD30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30445AE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9610B3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2AF8240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0C8A3134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2DB8696B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6A66E16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7E17F1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0D54CF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1F5FDF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151BBD2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4352AC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6B726C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1B577E4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069354E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5D2D4B8E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45E8282D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16B0F7C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E1D5E5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7B8DE0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3A2BD6F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3EE2A2B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788156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5AAAC81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4CC18B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04DCFAF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2C940748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0134B59E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765A2A1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C0D120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C79DC4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A04771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685AA63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8A88B6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4F8404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2C6285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3707C33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3FD8F4D0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7425278A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5E28310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6ED05E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E091F2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EFBFA2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73B8506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0F08B8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724ADD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52E63C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1FB7B27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65471CB5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5A7ACC91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506AC68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B4F0A6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24DDCD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01E076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2B0E2E4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A12B81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1B2DBAE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466FFC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3E6EB44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38060857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6FBE8401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3406C42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29FA7B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1F2F7D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11BE34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45EC082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B0140F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A272A0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5B848C5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07089CC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707265F6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705852C8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7ADAFB1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3DDFB4B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A259B9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FCEBD0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5936B93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36B6C1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B1F49C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A5F69A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29653BC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2BB24045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79170542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076CB9F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12632F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617EBE9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663A1E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47478B2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EB1A49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0041DC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58F65A5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7DF4A4A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2D5D8DD6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5EAE772E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0331AFDD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434609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86965C3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E718E1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7565785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0C6E6A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98BFD2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0A7C4CA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5D95DAE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58FC35F2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4423D5AD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661EF99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D5B47C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1DCFF7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641938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2CC69D2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A88CB7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CF1B72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700CD5E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377693E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5B14B2FF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3A21935B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2DC91D0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76C2EF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2C52E99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3D8054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114E0EF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AA1D63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DA45280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13FDD3D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0BB4A2B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2BD233FF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11659A76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351EDC1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7BEECDAC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35545D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964CA1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3AA948F8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B61148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265E69D9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0F0F70A5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5E61100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4CAFDAB1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783B32C1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01E35266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08DCC90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917FCD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484A930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6FF7CF4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0D76A21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330F225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6A65AB2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16F243BF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671DAB22" w14:textId="77777777" w:rsidR="0024039D" w:rsidRPr="0065491D" w:rsidRDefault="0024039D" w:rsidP="00E40F69">
            <w:pPr>
              <w:pStyle w:val="afffb"/>
            </w:pPr>
          </w:p>
        </w:tc>
      </w:tr>
      <w:tr w:rsidR="0024039D" w:rsidRPr="0065491D" w14:paraId="56BFC985" w14:textId="77777777" w:rsidTr="003167BB">
        <w:trPr>
          <w:cantSplit/>
          <w:trHeight w:val="460"/>
          <w:jc w:val="center"/>
        </w:trPr>
        <w:tc>
          <w:tcPr>
            <w:tcW w:w="219" w:type="pct"/>
          </w:tcPr>
          <w:p w14:paraId="12171C8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BAE888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11B7F424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91DC7C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8" w:type="pct"/>
          </w:tcPr>
          <w:p w14:paraId="668691DB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546" w:type="pct"/>
          </w:tcPr>
          <w:p w14:paraId="539679F7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4ED1D8C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656" w:type="pct"/>
          </w:tcPr>
          <w:p w14:paraId="637691FA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410" w:type="pct"/>
          </w:tcPr>
          <w:p w14:paraId="56CB006E" w14:textId="77777777" w:rsidR="0024039D" w:rsidRPr="0065491D" w:rsidRDefault="0024039D" w:rsidP="00E40F69">
            <w:pPr>
              <w:pStyle w:val="afffb"/>
            </w:pPr>
          </w:p>
        </w:tc>
        <w:tc>
          <w:tcPr>
            <w:tcW w:w="327" w:type="pct"/>
          </w:tcPr>
          <w:p w14:paraId="44DC6948" w14:textId="77777777" w:rsidR="0024039D" w:rsidRPr="0065491D" w:rsidRDefault="0024039D" w:rsidP="00E40F69">
            <w:pPr>
              <w:pStyle w:val="afffb"/>
            </w:pPr>
          </w:p>
        </w:tc>
      </w:tr>
    </w:tbl>
    <w:p w14:paraId="16A2CF68" w14:textId="77777777" w:rsidR="0024039D" w:rsidRPr="00EC6292" w:rsidRDefault="0024039D" w:rsidP="00EC6292"/>
    <w:sectPr w:rsidR="0024039D" w:rsidRPr="00EC6292" w:rsidSect="003167BB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680" w:bottom="851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FD1A" w14:textId="77777777" w:rsidR="00A901DF" w:rsidRDefault="00A901DF" w:rsidP="00E80A1C">
      <w:pPr>
        <w:spacing w:line="240" w:lineRule="auto"/>
      </w:pPr>
      <w:r>
        <w:separator/>
      </w:r>
    </w:p>
  </w:endnote>
  <w:endnote w:type="continuationSeparator" w:id="0">
    <w:p w14:paraId="36BD911F" w14:textId="77777777" w:rsidR="00A901DF" w:rsidRDefault="00A901DF" w:rsidP="00E80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C314" w14:textId="77777777" w:rsidR="0003654D" w:rsidRDefault="0003654D" w:rsidP="00E80A1C">
    <w:pPr>
      <w:pStyle w:val="afffff3"/>
    </w:pPr>
    <w:r w:rsidRPr="00E80A1C">
      <w:t>2022</w:t>
    </w:r>
  </w:p>
  <w:p w14:paraId="0C85BC8C" w14:textId="77777777" w:rsidR="0003654D" w:rsidRDefault="0003654D" w:rsidP="00E80A1C">
    <w:pPr>
      <w:pStyle w:val="afffff5"/>
    </w:pPr>
    <w:r w:rsidRPr="00E80A1C">
      <w:t>Литера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074D" w14:textId="77777777" w:rsidR="0003654D" w:rsidRPr="0013100B" w:rsidRDefault="0003654D" w:rsidP="0013100B">
    <w:pPr>
      <w:pStyle w:val="aff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D1DF" w14:textId="77777777" w:rsidR="0003654D" w:rsidRDefault="0003654D">
    <w:pPr>
      <w:pStyle w:val="af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58CC" w14:textId="77777777" w:rsidR="00A901DF" w:rsidRDefault="00A901DF" w:rsidP="00E80A1C">
      <w:pPr>
        <w:spacing w:line="240" w:lineRule="auto"/>
      </w:pPr>
      <w:r>
        <w:separator/>
      </w:r>
    </w:p>
  </w:footnote>
  <w:footnote w:type="continuationSeparator" w:id="0">
    <w:p w14:paraId="221BD5FC" w14:textId="77777777" w:rsidR="00A901DF" w:rsidRDefault="00A901DF" w:rsidP="00E80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EFD5" w14:textId="77777777" w:rsidR="0003654D" w:rsidRDefault="0003654D" w:rsidP="00E80A1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4C5CBDB" wp14:editId="032A4CE2">
              <wp:simplePos x="0" y="0"/>
              <wp:positionH relativeFrom="margin">
                <wp:posOffset>-791845</wp:posOffset>
              </wp:positionH>
              <wp:positionV relativeFrom="page">
                <wp:posOffset>4867275</wp:posOffset>
              </wp:positionV>
              <wp:extent cx="874800" cy="5421600"/>
              <wp:effectExtent l="0" t="0" r="190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800" cy="54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03654D" w14:paraId="2E30A322" w14:textId="77777777">
                            <w:trPr>
                              <w:cantSplit/>
                              <w:trHeight w:val="190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8D426B0" w14:textId="77777777" w:rsidR="0003654D" w:rsidRPr="009C10FB" w:rsidRDefault="0003654D" w:rsidP="00E80A1C">
                                <w:pPr>
                                  <w:pStyle w:val="100"/>
                                </w:pPr>
                                <w:r w:rsidRPr="009C10FB"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4DDCE456" w14:textId="77777777" w:rsidR="0003654D" w:rsidRPr="00665F48" w:rsidRDefault="0003654D">
                                <w:pPr>
                                  <w:ind w:left="113" w:right="113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03654D" w14:paraId="5FDB0824" w14:textId="77777777">
                            <w:trPr>
                              <w:cantSplit/>
                              <w:trHeight w:val="14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1AEF0920" w14:textId="77777777" w:rsidR="0003654D" w:rsidRPr="009C10FB" w:rsidRDefault="0003654D" w:rsidP="00E80A1C">
                                <w:pPr>
                                  <w:pStyle w:val="100"/>
                                </w:pPr>
                                <w:r w:rsidRPr="009C10FB">
                                  <w:t>Инв</w:t>
                                </w:r>
                                <w:r w:rsidRPr="009C10FB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 w:rsidRPr="009C10FB">
                                  <w:t>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5F3DC5D3" w14:textId="77777777" w:rsidR="0003654D" w:rsidRPr="00665F48" w:rsidRDefault="0003654D">
                                <w:pPr>
                                  <w:ind w:left="113" w:right="113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03654D" w14:paraId="545B377C" w14:textId="77777777">
                            <w:trPr>
                              <w:cantSplit/>
                              <w:trHeight w:val="14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0D43AC5" w14:textId="77777777" w:rsidR="0003654D" w:rsidRPr="009C10FB" w:rsidRDefault="0003654D" w:rsidP="00E80A1C">
                                <w:pPr>
                                  <w:pStyle w:val="100"/>
                                </w:pPr>
                                <w:r w:rsidRPr="009C10FB">
                                  <w:t>Взам. инв.</w:t>
                                </w:r>
                                <w:r w:rsidRPr="009C10F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9C10FB"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18DF94C6" w14:textId="77777777" w:rsidR="0003654D" w:rsidRPr="00665F48" w:rsidRDefault="0003654D">
                                <w:pPr>
                                  <w:ind w:left="113" w:right="113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03654D" w14:paraId="323A22F9" w14:textId="77777777">
                            <w:trPr>
                              <w:cantSplit/>
                              <w:trHeight w:val="190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4A6C7BCB" w14:textId="77777777" w:rsidR="0003654D" w:rsidRPr="009C10FB" w:rsidRDefault="0003654D" w:rsidP="00E80A1C">
                                <w:pPr>
                                  <w:pStyle w:val="100"/>
                                </w:pPr>
                                <w:r w:rsidRPr="009C10FB"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3ED5FC3A" w14:textId="77777777" w:rsidR="0003654D" w:rsidRPr="00665F48" w:rsidRDefault="0003654D">
                                <w:pPr>
                                  <w:ind w:left="113" w:right="113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03654D" w14:paraId="143F26F3" w14:textId="77777777">
                            <w:trPr>
                              <w:cantSplit/>
                              <w:trHeight w:val="1372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B5C857E" w14:textId="77777777" w:rsidR="0003654D" w:rsidRPr="009C10FB" w:rsidRDefault="0003654D" w:rsidP="00E80A1C">
                                <w:pPr>
                                  <w:pStyle w:val="100"/>
                                </w:pPr>
                                <w:r w:rsidRPr="009C10FB">
                                  <w:t>Инв.</w:t>
                                </w:r>
                                <w:r w:rsidRPr="009C10F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9C10FB">
                                  <w:t>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277A2737" w14:textId="77777777" w:rsidR="0003654D" w:rsidRPr="00665F48" w:rsidRDefault="0003654D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5C5F412" w14:textId="77777777" w:rsidR="0003654D" w:rsidRDefault="0003654D" w:rsidP="00E80A1C"/>
                      </w:txbxContent>
                    </wps:txbx>
                    <wps:bodyPr rot="0" vert="horz" wrap="square" lIns="9144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5CBD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2.35pt;margin-top:383.25pt;width:68.9pt;height:426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" o:allowincell="f" filled="f" stroked="f" strokecolor="white" strokeweight="1.5pt">
              <v:textbox inset=",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03654D" w14:paraId="2E30A322" w14:textId="77777777">
                      <w:trPr>
                        <w:cantSplit/>
                        <w:trHeight w:val="1900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8D426B0" w14:textId="77777777" w:rsidR="0003654D" w:rsidRPr="009C10FB" w:rsidRDefault="0003654D" w:rsidP="00E80A1C">
                          <w:pPr>
                            <w:pStyle w:val="100"/>
                          </w:pPr>
                          <w:r w:rsidRPr="009C10FB"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4DDCE456" w14:textId="77777777" w:rsidR="0003654D" w:rsidRPr="00665F48" w:rsidRDefault="0003654D">
                          <w:pPr>
                            <w:ind w:left="113" w:right="113"/>
                            <w:rPr>
                              <w:i/>
                            </w:rPr>
                          </w:pPr>
                        </w:p>
                      </w:tc>
                    </w:tr>
                    <w:tr w:rsidR="0003654D" w14:paraId="5FDB0824" w14:textId="77777777">
                      <w:trPr>
                        <w:cantSplit/>
                        <w:trHeight w:val="14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1AEF0920" w14:textId="77777777" w:rsidR="0003654D" w:rsidRPr="009C10FB" w:rsidRDefault="0003654D" w:rsidP="00E80A1C">
                          <w:pPr>
                            <w:pStyle w:val="100"/>
                          </w:pPr>
                          <w:r w:rsidRPr="009C10FB">
                            <w:t>Инв</w:t>
                          </w:r>
                          <w:r w:rsidRPr="009C10FB">
                            <w:rPr>
                              <w:lang w:val="en-US"/>
                            </w:rPr>
                            <w:t xml:space="preserve">. </w:t>
                          </w:r>
                          <w:r w:rsidRPr="009C10FB">
                            <w:t>№ дубл.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5F3DC5D3" w14:textId="77777777" w:rsidR="0003654D" w:rsidRPr="00665F48" w:rsidRDefault="0003654D">
                          <w:pPr>
                            <w:ind w:left="113" w:right="113"/>
                            <w:rPr>
                              <w:i/>
                            </w:rPr>
                          </w:pPr>
                        </w:p>
                      </w:tc>
                    </w:tr>
                    <w:tr w:rsidR="0003654D" w14:paraId="545B377C" w14:textId="77777777">
                      <w:trPr>
                        <w:cantSplit/>
                        <w:trHeight w:val="14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0D43AC5" w14:textId="77777777" w:rsidR="0003654D" w:rsidRPr="009C10FB" w:rsidRDefault="0003654D" w:rsidP="00E80A1C">
                          <w:pPr>
                            <w:pStyle w:val="100"/>
                          </w:pPr>
                          <w:r w:rsidRPr="009C10FB">
                            <w:t>Взам. инв.</w:t>
                          </w:r>
                          <w:r w:rsidRPr="009C10FB">
                            <w:rPr>
                              <w:lang w:val="en-US"/>
                            </w:rPr>
                            <w:t xml:space="preserve"> </w:t>
                          </w:r>
                          <w:r w:rsidRPr="009C10FB"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18DF94C6" w14:textId="77777777" w:rsidR="0003654D" w:rsidRPr="00665F48" w:rsidRDefault="0003654D">
                          <w:pPr>
                            <w:ind w:left="113" w:right="113"/>
                            <w:rPr>
                              <w:i/>
                            </w:rPr>
                          </w:pPr>
                        </w:p>
                      </w:tc>
                    </w:tr>
                    <w:tr w:rsidR="0003654D" w14:paraId="323A22F9" w14:textId="77777777">
                      <w:trPr>
                        <w:cantSplit/>
                        <w:trHeight w:val="1900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4A6C7BCB" w14:textId="77777777" w:rsidR="0003654D" w:rsidRPr="009C10FB" w:rsidRDefault="0003654D" w:rsidP="00E80A1C">
                          <w:pPr>
                            <w:pStyle w:val="100"/>
                          </w:pPr>
                          <w:r w:rsidRPr="009C10FB"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3ED5FC3A" w14:textId="77777777" w:rsidR="0003654D" w:rsidRPr="00665F48" w:rsidRDefault="0003654D">
                          <w:pPr>
                            <w:ind w:left="113" w:right="113"/>
                            <w:rPr>
                              <w:i/>
                            </w:rPr>
                          </w:pPr>
                        </w:p>
                      </w:tc>
                    </w:tr>
                    <w:tr w:rsidR="0003654D" w14:paraId="143F26F3" w14:textId="77777777">
                      <w:trPr>
                        <w:cantSplit/>
                        <w:trHeight w:val="1372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B5C857E" w14:textId="77777777" w:rsidR="0003654D" w:rsidRPr="009C10FB" w:rsidRDefault="0003654D" w:rsidP="00E80A1C">
                          <w:pPr>
                            <w:pStyle w:val="100"/>
                          </w:pPr>
                          <w:r w:rsidRPr="009C10FB">
                            <w:t>Инв.</w:t>
                          </w:r>
                          <w:r w:rsidRPr="009C10FB">
                            <w:rPr>
                              <w:lang w:val="en-US"/>
                            </w:rPr>
                            <w:t xml:space="preserve"> </w:t>
                          </w:r>
                          <w:r w:rsidRPr="009C10FB">
                            <w:t>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277A2737" w14:textId="77777777" w:rsidR="0003654D" w:rsidRPr="00665F48" w:rsidRDefault="0003654D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5C5F412" w14:textId="77777777" w:rsidR="0003654D" w:rsidRDefault="0003654D" w:rsidP="00E80A1C"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127031"/>
      <w:docPartObj>
        <w:docPartGallery w:val="Page Numbers (Top of Page)"/>
        <w:docPartUnique/>
      </w:docPartObj>
    </w:sdtPr>
    <w:sdtEndPr/>
    <w:sdtContent>
      <w:p w14:paraId="4A9D6AEC" w14:textId="77777777" w:rsidR="0003654D" w:rsidRDefault="0003654D">
        <w:pPr>
          <w:pStyle w:val="afffff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1BC5CA" w14:textId="77777777" w:rsidR="0003654D" w:rsidRPr="002B45C7" w:rsidRDefault="0003654D">
    <w:pPr>
      <w:pStyle w:val="afffff3"/>
    </w:pPr>
    <w:r>
      <w:t>ШДФИ.00452-01 33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946234"/>
      <w:docPartObj>
        <w:docPartGallery w:val="Page Numbers (Top of Page)"/>
        <w:docPartUnique/>
      </w:docPartObj>
    </w:sdtPr>
    <w:sdtEndPr/>
    <w:sdtContent>
      <w:p w14:paraId="23D500AF" w14:textId="77777777" w:rsidR="0003654D" w:rsidRDefault="0003654D" w:rsidP="0013100B">
        <w:pPr>
          <w:pStyle w:val="afffff3"/>
          <w:spacing w:after="1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1F">
          <w:rPr>
            <w:noProof/>
          </w:rPr>
          <w:t>2</w:t>
        </w:r>
        <w:r>
          <w:fldChar w:fldCharType="end"/>
        </w:r>
      </w:p>
    </w:sdtContent>
  </w:sdt>
  <w:p w14:paraId="3D880DCB" w14:textId="77777777" w:rsidR="0003654D" w:rsidRDefault="0003654D" w:rsidP="0013100B">
    <w:pPr>
      <w:pStyle w:val="afffff3"/>
    </w:pPr>
    <w:r>
      <w:t>ШДФИ.00452-01 33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830350"/>
      <w:docPartObj>
        <w:docPartGallery w:val="Page Numbers (Top of Page)"/>
        <w:docPartUnique/>
      </w:docPartObj>
    </w:sdtPr>
    <w:sdtEndPr/>
    <w:sdtContent>
      <w:p w14:paraId="3D5CB590" w14:textId="77777777" w:rsidR="0003654D" w:rsidRDefault="0003654D">
        <w:pPr>
          <w:pStyle w:val="afffff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AE2C28" w14:textId="77777777" w:rsidR="0003654D" w:rsidRPr="002B45C7" w:rsidRDefault="0003654D">
    <w:pPr>
      <w:pStyle w:val="afffff3"/>
    </w:pPr>
    <w:r>
      <w:t>ШДФИ.00452-01 33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B3B"/>
    <w:multiLevelType w:val="multilevel"/>
    <w:tmpl w:val="5D84E974"/>
    <w:styleLink w:val="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1628E1"/>
    <w:multiLevelType w:val="hybridMultilevel"/>
    <w:tmpl w:val="A1F268B4"/>
    <w:lvl w:ilvl="0" w:tplc="C454753A">
      <w:start w:val="1"/>
      <w:numFmt w:val="decimal"/>
      <w:pStyle w:val="1-2"/>
      <w:suff w:val="space"/>
      <w:lvlText w:val="%1)"/>
      <w:lvlJc w:val="left"/>
      <w:pPr>
        <w:ind w:left="1701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91773"/>
    <w:multiLevelType w:val="hybridMultilevel"/>
    <w:tmpl w:val="8384F92E"/>
    <w:lvl w:ilvl="0" w:tplc="C90C46BA">
      <w:start w:val="1"/>
      <w:numFmt w:val="bullet"/>
      <w:pStyle w:val="--1"/>
      <w:suff w:val="space"/>
      <w:lvlText w:val=""/>
      <w:lvlJc w:val="left"/>
      <w:pPr>
        <w:ind w:left="57" w:firstLine="0"/>
      </w:pPr>
      <w:rPr>
        <w:rFonts w:ascii="Symbol" w:eastAsia="MS Mincho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111BD"/>
    <w:multiLevelType w:val="hybridMultilevel"/>
    <w:tmpl w:val="A4E6A060"/>
    <w:lvl w:ilvl="0" w:tplc="F08E1E10">
      <w:start w:val="1"/>
      <w:numFmt w:val="decimal"/>
      <w:pStyle w:val="23"/>
      <w:suff w:val="space"/>
      <w:lvlText w:val="А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76FB9"/>
    <w:multiLevelType w:val="hybridMultilevel"/>
    <w:tmpl w:val="AA120164"/>
    <w:lvl w:ilvl="0" w:tplc="B6580374">
      <w:start w:val="1"/>
      <w:numFmt w:val="decimal"/>
      <w:pStyle w:val="27"/>
      <w:lvlText w:val="А.7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89007F"/>
    <w:multiLevelType w:val="multilevel"/>
    <w:tmpl w:val="9606EB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lvlText w:val="А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2"/>
      <w:suff w:val="space"/>
      <w:lvlText w:val="А.2.%3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isLgl/>
      <w:lvlText w:val="%4)"/>
      <w:lvlJc w:val="left"/>
      <w:pPr>
        <w:ind w:left="2148" w:hanging="1080"/>
      </w:pPr>
      <w:rPr>
        <w:rFonts w:ascii="Times New Roman" w:eastAsia="Calibr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0DCA201B"/>
    <w:multiLevelType w:val="multilevel"/>
    <w:tmpl w:val="7990F54C"/>
    <w:styleLink w:val="210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05379D"/>
    <w:multiLevelType w:val="multilevel"/>
    <w:tmpl w:val="D84C6878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27" w:firstLine="7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11575FF5"/>
    <w:multiLevelType w:val="hybridMultilevel"/>
    <w:tmpl w:val="AFF015CE"/>
    <w:lvl w:ilvl="0" w:tplc="FCBA336C">
      <w:start w:val="1"/>
      <w:numFmt w:val="russianLower"/>
      <w:pStyle w:val="a0"/>
      <w:suff w:val="space"/>
      <w:lvlText w:val="%1)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27C3FC8"/>
    <w:multiLevelType w:val="hybridMultilevel"/>
    <w:tmpl w:val="3A2E886A"/>
    <w:lvl w:ilvl="0" w:tplc="600ABFEE">
      <w:start w:val="1"/>
      <w:numFmt w:val="russianLower"/>
      <w:pStyle w:val="10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104CD"/>
    <w:multiLevelType w:val="multilevel"/>
    <w:tmpl w:val="1A98B3E8"/>
    <w:lvl w:ilvl="0">
      <w:start w:val="1"/>
      <w:numFmt w:val="decimal"/>
      <w:pStyle w:val="24"/>
      <w:suff w:val="space"/>
      <w:lvlText w:val="А.4.%1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1783432B"/>
    <w:multiLevelType w:val="multilevel"/>
    <w:tmpl w:val="A1F6018C"/>
    <w:styleLink w:val="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pStyle w:val="20"/>
      <w:isLgl/>
      <w:lvlText w:val="%1.%2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1A3A5230"/>
    <w:multiLevelType w:val="multilevel"/>
    <w:tmpl w:val="DD78FF50"/>
    <w:lvl w:ilvl="0">
      <w:start w:val="1"/>
      <w:numFmt w:val="decimal"/>
      <w:pStyle w:val="21"/>
      <w:suff w:val="space"/>
      <w:lvlText w:val="%1)"/>
      <w:lvlJc w:val="left"/>
      <w:pPr>
        <w:ind w:left="0" w:firstLine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646661"/>
    <w:multiLevelType w:val="multilevel"/>
    <w:tmpl w:val="716E124A"/>
    <w:lvl w:ilvl="0">
      <w:start w:val="1"/>
      <w:numFmt w:val="decimal"/>
      <w:pStyle w:val="30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C6F1303"/>
    <w:multiLevelType w:val="multilevel"/>
    <w:tmpl w:val="31747B4C"/>
    <w:lvl w:ilvl="0">
      <w:start w:val="1"/>
      <w:numFmt w:val="decimal"/>
      <w:pStyle w:val="a1"/>
      <w:suff w:val="space"/>
      <w:lvlText w:val="Приложение %1"/>
      <w:lvlJc w:val="left"/>
      <w:pPr>
        <w:ind w:left="0" w:firstLine="7655"/>
      </w:pPr>
      <w:rPr>
        <w:rFonts w:ascii="Times New Roman" w:hAnsi="Times New Roman" w:hint="default"/>
        <w:b w:val="0"/>
        <w:i w:val="0"/>
        <w:caps/>
        <w:sz w:val="28"/>
      </w:rPr>
    </w:lvl>
    <w:lvl w:ilvl="1">
      <w:start w:val="1"/>
      <w:numFmt w:val="decimal"/>
      <w:pStyle w:val="11"/>
      <w:suff w:val="space"/>
      <w:lvlText w:val="П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5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suff w:val="space"/>
      <w:lvlText w:val="%1.%2.%6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suff w:val="space"/>
      <w:lvlText w:val="%1.%2.%3.%7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FDC03D0"/>
    <w:multiLevelType w:val="hybridMultilevel"/>
    <w:tmpl w:val="15F60670"/>
    <w:styleLink w:val="26"/>
    <w:lvl w:ilvl="0" w:tplc="E5266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C0D13"/>
    <w:multiLevelType w:val="hybridMultilevel"/>
    <w:tmpl w:val="DE782046"/>
    <w:lvl w:ilvl="0" w:tplc="848ED2A2">
      <w:start w:val="1"/>
      <w:numFmt w:val="bullet"/>
      <w:pStyle w:val="0"/>
      <w:suff w:val="space"/>
      <w:lvlText w:val="-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75B02"/>
    <w:multiLevelType w:val="multilevel"/>
    <w:tmpl w:val="2DEAC6B0"/>
    <w:styleLink w:val="a2"/>
    <w:lvl w:ilvl="0">
      <w:start w:val="1"/>
      <w:numFmt w:val="decimal"/>
      <w:pStyle w:val="a3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709"/>
      </w:pPr>
      <w:rPr>
        <w:rFonts w:hint="default"/>
      </w:rPr>
    </w:lvl>
  </w:abstractNum>
  <w:abstractNum w:abstractNumId="18">
    <w:nsid w:val="25A033D4"/>
    <w:multiLevelType w:val="hybridMultilevel"/>
    <w:tmpl w:val="82D827B6"/>
    <w:lvl w:ilvl="0" w:tplc="B874B650">
      <w:start w:val="1"/>
      <w:numFmt w:val="russianLower"/>
      <w:pStyle w:val="-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C7D63"/>
    <w:multiLevelType w:val="hybridMultilevel"/>
    <w:tmpl w:val="01FC5FE6"/>
    <w:lvl w:ilvl="0" w:tplc="6462A2DA">
      <w:start w:val="1"/>
      <w:numFmt w:val="decimal"/>
      <w:pStyle w:val="260"/>
      <w:lvlText w:val="А.6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82F4F75"/>
    <w:multiLevelType w:val="multilevel"/>
    <w:tmpl w:val="904AEF40"/>
    <w:styleLink w:val="21040"/>
    <w:lvl w:ilvl="0">
      <w:start w:val="1"/>
      <w:numFmt w:val="decimal"/>
      <w:pStyle w:val="a4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6410B35"/>
    <w:multiLevelType w:val="multilevel"/>
    <w:tmpl w:val="D4926B7C"/>
    <w:styleLink w:val="a5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32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D378B6"/>
    <w:multiLevelType w:val="multilevel"/>
    <w:tmpl w:val="F3C0C51A"/>
    <w:lvl w:ilvl="0">
      <w:start w:val="1"/>
      <w:numFmt w:val="decimal"/>
      <w:pStyle w:val="12"/>
      <w:suff w:val="space"/>
      <w:lvlText w:val="%1"/>
      <w:lvlJc w:val="left"/>
      <w:pPr>
        <w:ind w:left="0" w:firstLine="709"/>
      </w:pPr>
      <w:rPr>
        <w:rFonts w:hint="default"/>
        <w:b/>
        <w:i w:val="0"/>
        <w:sz w:val="32"/>
      </w:rPr>
    </w:lvl>
    <w:lvl w:ilvl="1">
      <w:start w:val="1"/>
      <w:numFmt w:val="decimal"/>
      <w:pStyle w:val="25"/>
      <w:suff w:val="space"/>
      <w:lvlText w:val="%1.%2"/>
      <w:lvlJc w:val="left"/>
      <w:pPr>
        <w:ind w:left="0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28"/>
      <w:suff w:val="space"/>
      <w:lvlText w:val="%1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32"/>
      <w:suff w:val="space"/>
      <w:lvlText w:val="%1.%2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41"/>
      <w:suff w:val="space"/>
      <w:lvlText w:val="%1.%2.%3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9CB669F"/>
    <w:multiLevelType w:val="hybridMultilevel"/>
    <w:tmpl w:val="B8E24C90"/>
    <w:lvl w:ilvl="0" w:tplc="8C44A938">
      <w:start w:val="1"/>
      <w:numFmt w:val="bullet"/>
      <w:pStyle w:val="-10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633DE"/>
    <w:multiLevelType w:val="hybridMultilevel"/>
    <w:tmpl w:val="EF0AD330"/>
    <w:lvl w:ilvl="0" w:tplc="04AA48C2">
      <w:start w:val="1"/>
      <w:numFmt w:val="bullet"/>
      <w:pStyle w:val="13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BC3F22"/>
    <w:multiLevelType w:val="hybridMultilevel"/>
    <w:tmpl w:val="9CFC1208"/>
    <w:lvl w:ilvl="0" w:tplc="ADB466DA">
      <w:start w:val="1"/>
      <w:numFmt w:val="bullet"/>
      <w:pStyle w:val="-2"/>
      <w:suff w:val="space"/>
      <w:lvlText w:val="-"/>
      <w:lvlJc w:val="left"/>
      <w:pPr>
        <w:ind w:left="992" w:firstLine="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35E"/>
    <w:multiLevelType w:val="multilevel"/>
    <w:tmpl w:val="27F654C2"/>
    <w:lvl w:ilvl="0">
      <w:start w:val="1"/>
      <w:numFmt w:val="russianLower"/>
      <w:pStyle w:val="a6"/>
      <w:suff w:val="space"/>
      <w:lvlText w:val="%1)"/>
      <w:lvlJc w:val="left"/>
      <w:pPr>
        <w:ind w:left="0" w:firstLine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>
    <w:nsid w:val="459D65FC"/>
    <w:multiLevelType w:val="multilevel"/>
    <w:tmpl w:val="87402F4E"/>
    <w:lvl w:ilvl="0">
      <w:start w:val="1"/>
      <w:numFmt w:val="decimal"/>
      <w:pStyle w:val="-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>
    <w:nsid w:val="4A5C647F"/>
    <w:multiLevelType w:val="multilevel"/>
    <w:tmpl w:val="5874DDD0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29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42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709"/>
      </w:pPr>
      <w:rPr>
        <w:rFonts w:hint="default"/>
      </w:rPr>
    </w:lvl>
  </w:abstractNum>
  <w:abstractNum w:abstractNumId="29">
    <w:nsid w:val="4AFC6007"/>
    <w:multiLevelType w:val="hybridMultilevel"/>
    <w:tmpl w:val="868063BA"/>
    <w:lvl w:ilvl="0" w:tplc="13863CF6">
      <w:start w:val="1"/>
      <w:numFmt w:val="decimal"/>
      <w:pStyle w:val="14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16C52"/>
    <w:multiLevelType w:val="hybridMultilevel"/>
    <w:tmpl w:val="26A6F466"/>
    <w:lvl w:ilvl="0" w:tplc="A9EE8FDE">
      <w:start w:val="1"/>
      <w:numFmt w:val="bullet"/>
      <w:pStyle w:val="a7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DC2607"/>
    <w:multiLevelType w:val="hybridMultilevel"/>
    <w:tmpl w:val="202E06EE"/>
    <w:lvl w:ilvl="0" w:tplc="13863CF6">
      <w:start w:val="1"/>
      <w:numFmt w:val="decimal"/>
      <w:pStyle w:val="a8"/>
      <w:lvlText w:val="Рисунок %1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576F7766"/>
    <w:multiLevelType w:val="multilevel"/>
    <w:tmpl w:val="43069FFE"/>
    <w:lvl w:ilvl="0">
      <w:start w:val="5"/>
      <w:numFmt w:val="russianUpper"/>
      <w:pStyle w:val="15"/>
      <w:suff w:val="nothing"/>
      <w:lvlText w:val="Приложение %1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6"/>
      <w:suff w:val="space"/>
      <w:lvlText w:val="%1.%2"/>
      <w:lvlJc w:val="left"/>
      <w:pPr>
        <w:ind w:left="0" w:firstLine="709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"/>
      <w:pStyle w:val="2a"/>
      <w:suff w:val="space"/>
      <w:lvlText w:val="%1.%2.%3"/>
      <w:lvlJc w:val="left"/>
      <w:pPr>
        <w:ind w:left="0" w:firstLine="709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2b"/>
      <w:suff w:val="space"/>
      <w:lvlText w:val="%1.%2.%4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33"/>
      <w:suff w:val="space"/>
      <w:lvlText w:val="%1.%2.%3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43"/>
      <w:suff w:val="space"/>
      <w:lvlText w:val="%1.%2.%3.%5.%6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709"/>
      </w:pPr>
      <w:rPr>
        <w:rFonts w:hint="default"/>
      </w:rPr>
    </w:lvl>
  </w:abstractNum>
  <w:abstractNum w:abstractNumId="33">
    <w:nsid w:val="582671D0"/>
    <w:multiLevelType w:val="hybridMultilevel"/>
    <w:tmpl w:val="7B749738"/>
    <w:styleLink w:val="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F687A"/>
    <w:multiLevelType w:val="multilevel"/>
    <w:tmpl w:val="30C41AC4"/>
    <w:lvl w:ilvl="0">
      <w:start w:val="1"/>
      <w:numFmt w:val="bullet"/>
      <w:pStyle w:val="-3"/>
      <w:suff w:val="space"/>
      <w:lvlText w:val="-"/>
      <w:lvlJc w:val="left"/>
      <w:pPr>
        <w:ind w:left="1276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rFonts w:hint="default"/>
      </w:rPr>
    </w:lvl>
  </w:abstractNum>
  <w:abstractNum w:abstractNumId="35">
    <w:nsid w:val="5C917AA5"/>
    <w:multiLevelType w:val="multilevel"/>
    <w:tmpl w:val="E3503A5E"/>
    <w:styleLink w:val="2c"/>
    <w:lvl w:ilvl="0">
      <w:start w:val="1"/>
      <w:numFmt w:val="decimal"/>
      <w:pStyle w:val="a9"/>
      <w:suff w:val="space"/>
      <w:lvlText w:val="%1."/>
      <w:lvlJc w:val="left"/>
      <w:pPr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2B57C6B"/>
    <w:multiLevelType w:val="multilevel"/>
    <w:tmpl w:val="0E96CF5C"/>
    <w:lvl w:ilvl="0">
      <w:start w:val="1"/>
      <w:numFmt w:val="russianUpper"/>
      <w:lvlText w:val="%1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17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709"/>
      </w:pPr>
      <w:rPr>
        <w:rFonts w:hint="default"/>
      </w:rPr>
    </w:lvl>
  </w:abstractNum>
  <w:abstractNum w:abstractNumId="37">
    <w:nsid w:val="63ED552F"/>
    <w:multiLevelType w:val="multilevel"/>
    <w:tmpl w:val="FDD44EAA"/>
    <w:lvl w:ilvl="0">
      <w:start w:val="1"/>
      <w:numFmt w:val="decimal"/>
      <w:pStyle w:val="18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2d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4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4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2e"/>
      <w:suff w:val="space"/>
      <w:lvlText w:val="%1.%5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pStyle w:val="35"/>
      <w:suff w:val="space"/>
      <w:lvlText w:val="%1.%2.%6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pStyle w:val="45"/>
      <w:suff w:val="space"/>
      <w:lvlText w:val="%1.%2.%3.%7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D1603A"/>
    <w:multiLevelType w:val="hybridMultilevel"/>
    <w:tmpl w:val="314EEBBA"/>
    <w:lvl w:ilvl="0" w:tplc="B6263E74">
      <w:start w:val="1"/>
      <w:numFmt w:val="decimal"/>
      <w:pStyle w:val="120"/>
      <w:suff w:val="space"/>
      <w:lvlText w:val="%1)"/>
      <w:lvlJc w:val="left"/>
      <w:pPr>
        <w:ind w:left="99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>
    <w:nsid w:val="69D25EEA"/>
    <w:multiLevelType w:val="hybridMultilevel"/>
    <w:tmpl w:val="D3ECBDEA"/>
    <w:lvl w:ilvl="0" w:tplc="4F388CB8">
      <w:start w:val="1"/>
      <w:numFmt w:val="bullet"/>
      <w:pStyle w:val="-20"/>
      <w:suff w:val="space"/>
      <w:lvlText w:val="-"/>
      <w:lvlJc w:val="left"/>
      <w:pPr>
        <w:ind w:left="992" w:firstLine="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12BF4"/>
    <w:multiLevelType w:val="hybridMultilevel"/>
    <w:tmpl w:val="067E56BC"/>
    <w:lvl w:ilvl="0" w:tplc="F97000A0">
      <w:start w:val="1"/>
      <w:numFmt w:val="bullet"/>
      <w:pStyle w:val="-11"/>
      <w:suff w:val="space"/>
      <w:lvlText w:val="-"/>
      <w:lvlJc w:val="left"/>
      <w:pPr>
        <w:ind w:left="0" w:firstLine="709"/>
      </w:pPr>
      <w:rPr>
        <w:rFonts w:ascii="Times New Roman" w:eastAsiaTheme="minorHAnsi" w:hAnsi="Times New Roman" w:cs="Times New Roman" w:hint="default"/>
        <w:sz w:val="24"/>
      </w:rPr>
    </w:lvl>
    <w:lvl w:ilvl="1" w:tplc="C17C6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03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1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C0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09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AF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0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09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17E05"/>
    <w:multiLevelType w:val="multilevel"/>
    <w:tmpl w:val="08424F5A"/>
    <w:lvl w:ilvl="0">
      <w:start w:val="1"/>
      <w:numFmt w:val="bullet"/>
      <w:pStyle w:val="36"/>
      <w:suff w:val="space"/>
      <w:lvlText w:val="-"/>
      <w:lvlJc w:val="left"/>
      <w:pPr>
        <w:ind w:left="0" w:firstLine="127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rFonts w:hint="default"/>
      </w:rPr>
    </w:lvl>
    <w:lvl w:ilvl="3">
      <w:start w:val="1"/>
      <w:numFmt w:val="decimal"/>
      <w:pStyle w:val="aa"/>
      <w:suff w:val="space"/>
      <w:lvlText w:val="%4."/>
      <w:lvlJc w:val="left"/>
      <w:pPr>
        <w:ind w:left="0" w:firstLine="5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rFonts w:hint="default"/>
      </w:rPr>
    </w:lvl>
  </w:abstractNum>
  <w:abstractNum w:abstractNumId="42">
    <w:nsid w:val="6C7213BC"/>
    <w:multiLevelType w:val="hybridMultilevel"/>
    <w:tmpl w:val="7040AA62"/>
    <w:lvl w:ilvl="0" w:tplc="052E328C">
      <w:start w:val="1"/>
      <w:numFmt w:val="decimal"/>
      <w:pStyle w:val="1-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17A461A6">
      <w:numFmt w:val="decimal"/>
      <w:lvlText w:val=""/>
      <w:lvlJc w:val="left"/>
    </w:lvl>
    <w:lvl w:ilvl="2" w:tplc="885807F4">
      <w:numFmt w:val="decimal"/>
      <w:lvlText w:val=""/>
      <w:lvlJc w:val="left"/>
    </w:lvl>
    <w:lvl w:ilvl="3" w:tplc="7F1CF9F6">
      <w:numFmt w:val="decimal"/>
      <w:lvlText w:val=""/>
      <w:lvlJc w:val="left"/>
    </w:lvl>
    <w:lvl w:ilvl="4" w:tplc="068448E0">
      <w:numFmt w:val="decimal"/>
      <w:lvlText w:val=""/>
      <w:lvlJc w:val="left"/>
    </w:lvl>
    <w:lvl w:ilvl="5" w:tplc="331C33E8">
      <w:numFmt w:val="decimal"/>
      <w:lvlText w:val=""/>
      <w:lvlJc w:val="left"/>
    </w:lvl>
    <w:lvl w:ilvl="6" w:tplc="C1FEE324">
      <w:numFmt w:val="decimal"/>
      <w:lvlText w:val=""/>
      <w:lvlJc w:val="left"/>
    </w:lvl>
    <w:lvl w:ilvl="7" w:tplc="72A464D0">
      <w:numFmt w:val="decimal"/>
      <w:lvlText w:val=""/>
      <w:lvlJc w:val="left"/>
    </w:lvl>
    <w:lvl w:ilvl="8" w:tplc="FA38BBEC">
      <w:numFmt w:val="decimal"/>
      <w:lvlText w:val=""/>
      <w:lvlJc w:val="left"/>
    </w:lvl>
  </w:abstractNum>
  <w:abstractNum w:abstractNumId="43">
    <w:nsid w:val="6FB94F36"/>
    <w:multiLevelType w:val="multilevel"/>
    <w:tmpl w:val="5600BC8A"/>
    <w:styleLink w:val="210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2D067C0"/>
    <w:multiLevelType w:val="hybridMultilevel"/>
    <w:tmpl w:val="C5DE6B9E"/>
    <w:lvl w:ilvl="0" w:tplc="0D6AFF8A">
      <w:start w:val="1"/>
      <w:numFmt w:val="bullet"/>
      <w:pStyle w:val="-30"/>
      <w:suff w:val="space"/>
      <w:lvlText w:val="-"/>
      <w:lvlJc w:val="left"/>
      <w:pPr>
        <w:ind w:left="1276" w:firstLine="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36111"/>
    <w:multiLevelType w:val="hybridMultilevel"/>
    <w:tmpl w:val="2B166974"/>
    <w:lvl w:ilvl="0" w:tplc="48B4A4B8">
      <w:start w:val="1"/>
      <w:numFmt w:val="decimal"/>
      <w:pStyle w:val="2f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D86D89"/>
    <w:multiLevelType w:val="hybridMultilevel"/>
    <w:tmpl w:val="FED49D52"/>
    <w:styleLink w:val="61"/>
    <w:lvl w:ilvl="0" w:tplc="E5266EA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A80755"/>
    <w:multiLevelType w:val="multilevel"/>
    <w:tmpl w:val="DF207F52"/>
    <w:styleLink w:val="261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А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А.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2148" w:hanging="1080"/>
      </w:pPr>
      <w:rPr>
        <w:rFonts w:ascii="Times New Roman" w:eastAsia="Calibri" w:hAnsi="Times New Roman" w:cs="Times New Roman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8">
    <w:nsid w:val="75DD64B0"/>
    <w:multiLevelType w:val="hybridMultilevel"/>
    <w:tmpl w:val="0FFC9F92"/>
    <w:lvl w:ilvl="0" w:tplc="BF7695F0">
      <w:start w:val="1"/>
      <w:numFmt w:val="russianLower"/>
      <w:pStyle w:val="19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7902477"/>
    <w:multiLevelType w:val="hybridMultilevel"/>
    <w:tmpl w:val="75B2AAE6"/>
    <w:lvl w:ilvl="0" w:tplc="ABD22938">
      <w:start w:val="1"/>
      <w:numFmt w:val="bullet"/>
      <w:pStyle w:val="1a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8D588E"/>
    <w:multiLevelType w:val="hybridMultilevel"/>
    <w:tmpl w:val="72F83726"/>
    <w:lvl w:ilvl="0" w:tplc="92183D4E">
      <w:start w:val="1"/>
      <w:numFmt w:val="decimal"/>
      <w:pStyle w:val="250"/>
      <w:suff w:val="space"/>
      <w:lvlText w:val="А.5.%1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2F77A9"/>
    <w:multiLevelType w:val="hybridMultilevel"/>
    <w:tmpl w:val="D06EC06A"/>
    <w:lvl w:ilvl="0" w:tplc="511CFA26">
      <w:start w:val="1"/>
      <w:numFmt w:val="bullet"/>
      <w:pStyle w:val="ab"/>
      <w:suff w:val="space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7DD068DD"/>
    <w:multiLevelType w:val="multilevel"/>
    <w:tmpl w:val="9AFC2FD2"/>
    <w:lvl w:ilvl="0">
      <w:start w:val="1"/>
      <w:numFmt w:val="decimal"/>
      <w:pStyle w:val="1b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f0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50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0"/>
  </w:num>
  <w:num w:numId="10">
    <w:abstractNumId w:val="35"/>
  </w:num>
  <w:num w:numId="11">
    <w:abstractNumId w:val="6"/>
  </w:num>
  <w:num w:numId="12">
    <w:abstractNumId w:val="20"/>
  </w:num>
  <w:num w:numId="13">
    <w:abstractNumId w:val="21"/>
  </w:num>
  <w:num w:numId="14">
    <w:abstractNumId w:val="17"/>
  </w:num>
  <w:num w:numId="15">
    <w:abstractNumId w:val="35"/>
  </w:num>
  <w:num w:numId="16">
    <w:abstractNumId w:val="27"/>
  </w:num>
  <w:num w:numId="17">
    <w:abstractNumId w:val="11"/>
  </w:num>
  <w:num w:numId="18">
    <w:abstractNumId w:val="47"/>
  </w:num>
  <w:num w:numId="19">
    <w:abstractNumId w:val="15"/>
  </w:num>
  <w:num w:numId="20">
    <w:abstractNumId w:val="9"/>
  </w:num>
  <w:num w:numId="21">
    <w:abstractNumId w:val="12"/>
  </w:num>
  <w:num w:numId="22">
    <w:abstractNumId w:val="43"/>
  </w:num>
  <w:num w:numId="23">
    <w:abstractNumId w:val="16"/>
  </w:num>
  <w:num w:numId="24">
    <w:abstractNumId w:val="41"/>
  </w:num>
  <w:num w:numId="25">
    <w:abstractNumId w:val="29"/>
  </w:num>
  <w:num w:numId="26">
    <w:abstractNumId w:val="46"/>
  </w:num>
  <w:num w:numId="27">
    <w:abstractNumId w:val="45"/>
  </w:num>
  <w:num w:numId="28">
    <w:abstractNumId w:val="36"/>
  </w:num>
  <w:num w:numId="29">
    <w:abstractNumId w:val="2"/>
  </w:num>
  <w:num w:numId="30">
    <w:abstractNumId w:val="31"/>
  </w:num>
  <w:num w:numId="31">
    <w:abstractNumId w:val="7"/>
  </w:num>
  <w:num w:numId="32">
    <w:abstractNumId w:val="11"/>
  </w:num>
  <w:num w:numId="33">
    <w:abstractNumId w:val="52"/>
  </w:num>
  <w:num w:numId="34">
    <w:abstractNumId w:val="24"/>
  </w:num>
  <w:num w:numId="35">
    <w:abstractNumId w:val="8"/>
  </w:num>
  <w:num w:numId="36">
    <w:abstractNumId w:val="51"/>
  </w:num>
  <w:num w:numId="37">
    <w:abstractNumId w:val="33"/>
  </w:num>
  <w:num w:numId="38">
    <w:abstractNumId w:val="20"/>
  </w:num>
  <w:num w:numId="39">
    <w:abstractNumId w:val="28"/>
  </w:num>
  <w:num w:numId="40">
    <w:abstractNumId w:val="38"/>
  </w:num>
  <w:num w:numId="41">
    <w:abstractNumId w:val="48"/>
  </w:num>
  <w:num w:numId="42">
    <w:abstractNumId w:val="40"/>
  </w:num>
  <w:num w:numId="43">
    <w:abstractNumId w:val="26"/>
  </w:num>
  <w:num w:numId="44">
    <w:abstractNumId w:val="39"/>
  </w:num>
  <w:num w:numId="45">
    <w:abstractNumId w:val="34"/>
  </w:num>
  <w:num w:numId="46">
    <w:abstractNumId w:val="22"/>
  </w:num>
  <w:num w:numId="47">
    <w:abstractNumId w:val="32"/>
  </w:num>
  <w:num w:numId="48">
    <w:abstractNumId w:val="18"/>
  </w:num>
  <w:num w:numId="49">
    <w:abstractNumId w:val="49"/>
  </w:num>
  <w:num w:numId="50">
    <w:abstractNumId w:val="23"/>
  </w:num>
  <w:num w:numId="51">
    <w:abstractNumId w:val="25"/>
  </w:num>
  <w:num w:numId="52">
    <w:abstractNumId w:val="44"/>
  </w:num>
  <w:num w:numId="53">
    <w:abstractNumId w:val="1"/>
  </w:num>
  <w:num w:numId="54">
    <w:abstractNumId w:val="37"/>
  </w:num>
  <w:num w:numId="55">
    <w:abstractNumId w:val="30"/>
  </w:num>
  <w:num w:numId="56">
    <w:abstractNumId w:val="14"/>
  </w:num>
  <w:num w:numId="57">
    <w:abstractNumId w:val="42"/>
  </w:num>
  <w:num w:numId="58">
    <w:abstractNumId w:val="42"/>
    <w:lvlOverride w:ilvl="0">
      <w:startOverride w:val="1"/>
    </w:lvlOverride>
  </w:num>
  <w:num w:numId="59">
    <w:abstractNumId w:val="42"/>
    <w:lvlOverride w:ilvl="0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 w:numId="62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05"/>
    <w:rsid w:val="00007532"/>
    <w:rsid w:val="00016730"/>
    <w:rsid w:val="00021DCD"/>
    <w:rsid w:val="00032B4B"/>
    <w:rsid w:val="000353AD"/>
    <w:rsid w:val="0003654D"/>
    <w:rsid w:val="000705D3"/>
    <w:rsid w:val="00080BA1"/>
    <w:rsid w:val="000835B2"/>
    <w:rsid w:val="00091848"/>
    <w:rsid w:val="00094136"/>
    <w:rsid w:val="000B2633"/>
    <w:rsid w:val="000D09FD"/>
    <w:rsid w:val="000D4DEC"/>
    <w:rsid w:val="000E01E7"/>
    <w:rsid w:val="000E316E"/>
    <w:rsid w:val="000F7529"/>
    <w:rsid w:val="00102249"/>
    <w:rsid w:val="00105786"/>
    <w:rsid w:val="001113EE"/>
    <w:rsid w:val="0013100B"/>
    <w:rsid w:val="00141662"/>
    <w:rsid w:val="001464C9"/>
    <w:rsid w:val="0014770C"/>
    <w:rsid w:val="00170351"/>
    <w:rsid w:val="001C14CC"/>
    <w:rsid w:val="001C1A6B"/>
    <w:rsid w:val="001C274C"/>
    <w:rsid w:val="001C5B2B"/>
    <w:rsid w:val="001C6A51"/>
    <w:rsid w:val="001D650A"/>
    <w:rsid w:val="001D7811"/>
    <w:rsid w:val="00201201"/>
    <w:rsid w:val="00207753"/>
    <w:rsid w:val="00217A3E"/>
    <w:rsid w:val="0023574D"/>
    <w:rsid w:val="00237E3C"/>
    <w:rsid w:val="0024039D"/>
    <w:rsid w:val="00246981"/>
    <w:rsid w:val="0026042C"/>
    <w:rsid w:val="002649BD"/>
    <w:rsid w:val="00266060"/>
    <w:rsid w:val="002723C3"/>
    <w:rsid w:val="0027793C"/>
    <w:rsid w:val="00280971"/>
    <w:rsid w:val="00283495"/>
    <w:rsid w:val="00297795"/>
    <w:rsid w:val="002A0D7C"/>
    <w:rsid w:val="002A3FE2"/>
    <w:rsid w:val="002A56F6"/>
    <w:rsid w:val="002A63D4"/>
    <w:rsid w:val="002B45C7"/>
    <w:rsid w:val="002B5077"/>
    <w:rsid w:val="002D3C61"/>
    <w:rsid w:val="002D4449"/>
    <w:rsid w:val="002D5C9D"/>
    <w:rsid w:val="002F56C2"/>
    <w:rsid w:val="002F6B5C"/>
    <w:rsid w:val="00300B65"/>
    <w:rsid w:val="0030156C"/>
    <w:rsid w:val="003129EB"/>
    <w:rsid w:val="003167BB"/>
    <w:rsid w:val="0032118D"/>
    <w:rsid w:val="003273D3"/>
    <w:rsid w:val="0033294C"/>
    <w:rsid w:val="0034081D"/>
    <w:rsid w:val="00343D7B"/>
    <w:rsid w:val="003449A6"/>
    <w:rsid w:val="003636D1"/>
    <w:rsid w:val="003655CB"/>
    <w:rsid w:val="00372EAA"/>
    <w:rsid w:val="003941DA"/>
    <w:rsid w:val="00395282"/>
    <w:rsid w:val="003A7C1C"/>
    <w:rsid w:val="003D3F52"/>
    <w:rsid w:val="003E665B"/>
    <w:rsid w:val="003E6E05"/>
    <w:rsid w:val="004002DA"/>
    <w:rsid w:val="004008B6"/>
    <w:rsid w:val="0040181F"/>
    <w:rsid w:val="00404A33"/>
    <w:rsid w:val="004127DF"/>
    <w:rsid w:val="00412A28"/>
    <w:rsid w:val="004314EB"/>
    <w:rsid w:val="0043670F"/>
    <w:rsid w:val="004430ED"/>
    <w:rsid w:val="00457C2F"/>
    <w:rsid w:val="004665CD"/>
    <w:rsid w:val="004801B6"/>
    <w:rsid w:val="004A7917"/>
    <w:rsid w:val="004B0E11"/>
    <w:rsid w:val="004B2572"/>
    <w:rsid w:val="004B7768"/>
    <w:rsid w:val="00505587"/>
    <w:rsid w:val="0053227F"/>
    <w:rsid w:val="00537193"/>
    <w:rsid w:val="0054043E"/>
    <w:rsid w:val="00542638"/>
    <w:rsid w:val="00543FC3"/>
    <w:rsid w:val="0054406C"/>
    <w:rsid w:val="005472AB"/>
    <w:rsid w:val="00550790"/>
    <w:rsid w:val="005512E6"/>
    <w:rsid w:val="00555066"/>
    <w:rsid w:val="005844BC"/>
    <w:rsid w:val="005B6A4D"/>
    <w:rsid w:val="005D535B"/>
    <w:rsid w:val="005E6E2D"/>
    <w:rsid w:val="005F0E24"/>
    <w:rsid w:val="005F52BF"/>
    <w:rsid w:val="00600A23"/>
    <w:rsid w:val="006203A5"/>
    <w:rsid w:val="006432CA"/>
    <w:rsid w:val="006505D6"/>
    <w:rsid w:val="006856BD"/>
    <w:rsid w:val="006875AE"/>
    <w:rsid w:val="0069322E"/>
    <w:rsid w:val="006B342F"/>
    <w:rsid w:val="006B3ABE"/>
    <w:rsid w:val="006E7171"/>
    <w:rsid w:val="00702A23"/>
    <w:rsid w:val="00713685"/>
    <w:rsid w:val="00716006"/>
    <w:rsid w:val="0073010B"/>
    <w:rsid w:val="007356CE"/>
    <w:rsid w:val="0075347D"/>
    <w:rsid w:val="00773583"/>
    <w:rsid w:val="007768A9"/>
    <w:rsid w:val="00785305"/>
    <w:rsid w:val="007870ED"/>
    <w:rsid w:val="00791434"/>
    <w:rsid w:val="007B5A22"/>
    <w:rsid w:val="007D2AE2"/>
    <w:rsid w:val="007E5F19"/>
    <w:rsid w:val="007E69E5"/>
    <w:rsid w:val="007E6CC9"/>
    <w:rsid w:val="007F7423"/>
    <w:rsid w:val="008221FF"/>
    <w:rsid w:val="00830331"/>
    <w:rsid w:val="008543D5"/>
    <w:rsid w:val="008903C5"/>
    <w:rsid w:val="00895EA8"/>
    <w:rsid w:val="008A1981"/>
    <w:rsid w:val="008B23B7"/>
    <w:rsid w:val="008C47FC"/>
    <w:rsid w:val="008F3655"/>
    <w:rsid w:val="008F3FEB"/>
    <w:rsid w:val="00945D49"/>
    <w:rsid w:val="009544AB"/>
    <w:rsid w:val="009565A3"/>
    <w:rsid w:val="00956DAC"/>
    <w:rsid w:val="00962505"/>
    <w:rsid w:val="00966F0C"/>
    <w:rsid w:val="00967B80"/>
    <w:rsid w:val="00970411"/>
    <w:rsid w:val="00976B63"/>
    <w:rsid w:val="00983D82"/>
    <w:rsid w:val="009A38EB"/>
    <w:rsid w:val="009A6F94"/>
    <w:rsid w:val="009B0DF1"/>
    <w:rsid w:val="009D66D9"/>
    <w:rsid w:val="009E0C49"/>
    <w:rsid w:val="00A139C5"/>
    <w:rsid w:val="00A26980"/>
    <w:rsid w:val="00A42343"/>
    <w:rsid w:val="00A4263A"/>
    <w:rsid w:val="00A43EA7"/>
    <w:rsid w:val="00A901DF"/>
    <w:rsid w:val="00A97FA1"/>
    <w:rsid w:val="00AB2E36"/>
    <w:rsid w:val="00AB4B40"/>
    <w:rsid w:val="00AB6FEB"/>
    <w:rsid w:val="00AE35B1"/>
    <w:rsid w:val="00AE6806"/>
    <w:rsid w:val="00AF63F9"/>
    <w:rsid w:val="00AF7539"/>
    <w:rsid w:val="00B012E3"/>
    <w:rsid w:val="00B02130"/>
    <w:rsid w:val="00B064C4"/>
    <w:rsid w:val="00B14408"/>
    <w:rsid w:val="00B14D5C"/>
    <w:rsid w:val="00B32EFF"/>
    <w:rsid w:val="00B640C0"/>
    <w:rsid w:val="00B64A10"/>
    <w:rsid w:val="00B75443"/>
    <w:rsid w:val="00B93C36"/>
    <w:rsid w:val="00B9450C"/>
    <w:rsid w:val="00BB5E8C"/>
    <w:rsid w:val="00BB786C"/>
    <w:rsid w:val="00BC44EF"/>
    <w:rsid w:val="00BE472A"/>
    <w:rsid w:val="00BF225D"/>
    <w:rsid w:val="00C13CD7"/>
    <w:rsid w:val="00C17C13"/>
    <w:rsid w:val="00C50590"/>
    <w:rsid w:val="00C63FA0"/>
    <w:rsid w:val="00C739C0"/>
    <w:rsid w:val="00C937F7"/>
    <w:rsid w:val="00CA044C"/>
    <w:rsid w:val="00CA05C6"/>
    <w:rsid w:val="00CA240C"/>
    <w:rsid w:val="00CB099B"/>
    <w:rsid w:val="00CB7CD5"/>
    <w:rsid w:val="00CC1C63"/>
    <w:rsid w:val="00CC42F7"/>
    <w:rsid w:val="00CC4641"/>
    <w:rsid w:val="00CE35DA"/>
    <w:rsid w:val="00CF207E"/>
    <w:rsid w:val="00D169DC"/>
    <w:rsid w:val="00D323E1"/>
    <w:rsid w:val="00D4042A"/>
    <w:rsid w:val="00D40A3C"/>
    <w:rsid w:val="00D41F42"/>
    <w:rsid w:val="00D42B9B"/>
    <w:rsid w:val="00D438E6"/>
    <w:rsid w:val="00D52D4E"/>
    <w:rsid w:val="00D56CBB"/>
    <w:rsid w:val="00D70794"/>
    <w:rsid w:val="00DB215A"/>
    <w:rsid w:val="00DB571F"/>
    <w:rsid w:val="00DD148B"/>
    <w:rsid w:val="00DD2D32"/>
    <w:rsid w:val="00DE174C"/>
    <w:rsid w:val="00E05F0B"/>
    <w:rsid w:val="00E40F69"/>
    <w:rsid w:val="00E533EF"/>
    <w:rsid w:val="00E545E2"/>
    <w:rsid w:val="00E556BB"/>
    <w:rsid w:val="00E63059"/>
    <w:rsid w:val="00E80A1C"/>
    <w:rsid w:val="00EA486A"/>
    <w:rsid w:val="00EB43A1"/>
    <w:rsid w:val="00EC4452"/>
    <w:rsid w:val="00EC6292"/>
    <w:rsid w:val="00EC7105"/>
    <w:rsid w:val="00EC736D"/>
    <w:rsid w:val="00EE19CE"/>
    <w:rsid w:val="00EE2E0B"/>
    <w:rsid w:val="00EE4475"/>
    <w:rsid w:val="00EE4F44"/>
    <w:rsid w:val="00F03C3B"/>
    <w:rsid w:val="00F05D6E"/>
    <w:rsid w:val="00F531B6"/>
    <w:rsid w:val="00F5471A"/>
    <w:rsid w:val="00F57F2F"/>
    <w:rsid w:val="00FB2B2D"/>
    <w:rsid w:val="00FB515F"/>
    <w:rsid w:val="00FC10E4"/>
    <w:rsid w:val="00FD13C9"/>
    <w:rsid w:val="00FE170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4C6E"/>
  <w15:chartTrackingRefBased/>
  <w15:docId w15:val="{B33B0E9A-C2A1-4001-B5FE-3D95911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9E0C49"/>
    <w:pPr>
      <w:tabs>
        <w:tab w:val="left" w:pos="1418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1c">
    <w:name w:val="heading 1"/>
    <w:basedOn w:val="ac"/>
    <w:next w:val="ac"/>
    <w:link w:val="1d"/>
    <w:uiPriority w:val="9"/>
    <w:qFormat/>
    <w:rsid w:val="00895EA8"/>
    <w:pPr>
      <w:keepNext/>
      <w:pageBreakBefore/>
      <w:spacing w:after="240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f1">
    <w:name w:val="heading 2"/>
    <w:aliases w:val="Заголовок без нумерации,Самостоятельный раздел,(подраздел),пункт"/>
    <w:basedOn w:val="ac"/>
    <w:next w:val="ac"/>
    <w:link w:val="2f2"/>
    <w:uiPriority w:val="9"/>
    <w:unhideWhenUsed/>
    <w:qFormat/>
    <w:rsid w:val="00895EA8"/>
    <w:pPr>
      <w:keepNext/>
      <w:keepLines/>
      <w:spacing w:before="240" w:after="240"/>
      <w:outlineLvl w:val="1"/>
    </w:pPr>
    <w:rPr>
      <w:rFonts w:eastAsiaTheme="majorEastAsia" w:cstheme="majorBidi"/>
      <w:bCs/>
      <w:sz w:val="26"/>
      <w:szCs w:val="26"/>
    </w:rPr>
  </w:style>
  <w:style w:type="paragraph" w:styleId="37">
    <w:name w:val="heading 3"/>
    <w:basedOn w:val="ac"/>
    <w:next w:val="ac"/>
    <w:link w:val="38"/>
    <w:uiPriority w:val="9"/>
    <w:unhideWhenUsed/>
    <w:rsid w:val="00895EA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6">
    <w:name w:val="heading 4"/>
    <w:basedOn w:val="ac"/>
    <w:next w:val="ac"/>
    <w:link w:val="47"/>
    <w:uiPriority w:val="9"/>
    <w:unhideWhenUsed/>
    <w:rsid w:val="00895EA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c"/>
    <w:next w:val="ac"/>
    <w:link w:val="50"/>
    <w:uiPriority w:val="9"/>
    <w:unhideWhenUsed/>
    <w:rsid w:val="00895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c"/>
    <w:next w:val="ac"/>
    <w:link w:val="62"/>
    <w:uiPriority w:val="9"/>
    <w:unhideWhenUsed/>
    <w:rsid w:val="00895EA8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c"/>
    <w:next w:val="ac"/>
    <w:link w:val="70"/>
    <w:uiPriority w:val="9"/>
    <w:unhideWhenUsed/>
    <w:rsid w:val="00895EA8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c"/>
    <w:next w:val="ac"/>
    <w:link w:val="80"/>
    <w:uiPriority w:val="9"/>
    <w:unhideWhenUsed/>
    <w:rsid w:val="00895EA8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c"/>
    <w:next w:val="ac"/>
    <w:link w:val="90"/>
    <w:uiPriority w:val="9"/>
    <w:unhideWhenUsed/>
    <w:rsid w:val="00895EA8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25">
    <w:name w:val="Нумерованный заголовок 2"/>
    <w:basedOn w:val="28"/>
    <w:next w:val="ac"/>
    <w:link w:val="2f3"/>
    <w:qFormat/>
    <w:rsid w:val="0054043E"/>
    <w:pPr>
      <w:keepNext/>
      <w:numPr>
        <w:ilvl w:val="1"/>
      </w:numPr>
      <w:spacing w:before="120" w:after="480"/>
    </w:pPr>
    <w:rPr>
      <w:b/>
    </w:rPr>
  </w:style>
  <w:style w:type="character" w:customStyle="1" w:styleId="2f3">
    <w:name w:val="Нумерованный заголовок 2 Знак"/>
    <w:link w:val="25"/>
    <w:rsid w:val="0054043E"/>
    <w:rPr>
      <w:rFonts w:eastAsia="Calibri"/>
      <w:b/>
      <w:sz w:val="28"/>
      <w:szCs w:val="28"/>
      <w:lang w:eastAsia="ru-RU" w:bidi="en-US"/>
    </w:rPr>
  </w:style>
  <w:style w:type="paragraph" w:customStyle="1" w:styleId="28">
    <w:name w:val="Нумерованный абзац 2"/>
    <w:basedOn w:val="ac"/>
    <w:next w:val="ac"/>
    <w:link w:val="2f4"/>
    <w:qFormat/>
    <w:rsid w:val="0054043E"/>
    <w:pPr>
      <w:numPr>
        <w:ilvl w:val="4"/>
        <w:numId w:val="46"/>
      </w:numPr>
      <w:outlineLvl w:val="1"/>
    </w:pPr>
    <w:rPr>
      <w:rFonts w:eastAsia="Calibri"/>
      <w:lang w:bidi="en-US"/>
    </w:rPr>
  </w:style>
  <w:style w:type="character" w:customStyle="1" w:styleId="2f4">
    <w:name w:val="Нумерованный абзац 2 Знак"/>
    <w:basedOn w:val="2f3"/>
    <w:link w:val="28"/>
    <w:rsid w:val="0054043E"/>
    <w:rPr>
      <w:rFonts w:eastAsia="Calibri"/>
      <w:b w:val="0"/>
      <w:sz w:val="28"/>
      <w:szCs w:val="28"/>
      <w:lang w:eastAsia="ru-RU" w:bidi="en-US"/>
    </w:rPr>
  </w:style>
  <w:style w:type="paragraph" w:customStyle="1" w:styleId="32">
    <w:name w:val="Нумерованный абзац 3"/>
    <w:basedOn w:val="ac"/>
    <w:next w:val="ac"/>
    <w:link w:val="39"/>
    <w:autoRedefine/>
    <w:rsid w:val="0054043E"/>
    <w:pPr>
      <w:numPr>
        <w:ilvl w:val="5"/>
        <w:numId w:val="46"/>
      </w:numPr>
    </w:pPr>
    <w:rPr>
      <w:rFonts w:eastAsia="Batang"/>
      <w:szCs w:val="24"/>
      <w:lang w:eastAsia="ar-SA" w:bidi="en-US"/>
    </w:rPr>
  </w:style>
  <w:style w:type="character" w:customStyle="1" w:styleId="39">
    <w:name w:val="Нумерованный абзац 3 Знак"/>
    <w:basedOn w:val="3a"/>
    <w:link w:val="32"/>
    <w:rsid w:val="0054043E"/>
    <w:rPr>
      <w:rFonts w:eastAsia="Batang"/>
      <w:sz w:val="28"/>
      <w:szCs w:val="24"/>
      <w:lang w:eastAsia="ar-SA" w:bidi="en-US"/>
    </w:rPr>
  </w:style>
  <w:style w:type="paragraph" w:customStyle="1" w:styleId="41">
    <w:name w:val="Нумерованный абзац 4"/>
    <w:basedOn w:val="ac"/>
    <w:next w:val="ac"/>
    <w:link w:val="48"/>
    <w:rsid w:val="0054043E"/>
    <w:pPr>
      <w:numPr>
        <w:ilvl w:val="6"/>
        <w:numId w:val="46"/>
      </w:numPr>
    </w:pPr>
    <w:rPr>
      <w:rFonts w:eastAsia="Calibri"/>
      <w:szCs w:val="24"/>
      <w:lang w:bidi="en-US"/>
    </w:rPr>
  </w:style>
  <w:style w:type="character" w:customStyle="1" w:styleId="48">
    <w:name w:val="Нумерованный абзац 4 Знак"/>
    <w:basedOn w:val="49"/>
    <w:link w:val="41"/>
    <w:rsid w:val="0054043E"/>
    <w:rPr>
      <w:rFonts w:eastAsia="Calibri"/>
      <w:sz w:val="28"/>
      <w:szCs w:val="24"/>
      <w:lang w:eastAsia="ru-RU" w:bidi="en-US"/>
    </w:rPr>
  </w:style>
  <w:style w:type="paragraph" w:customStyle="1" w:styleId="31">
    <w:name w:val="Нумерованный заголовок 3"/>
    <w:basedOn w:val="32"/>
    <w:next w:val="ac"/>
    <w:link w:val="3a"/>
    <w:qFormat/>
    <w:rsid w:val="0054043E"/>
    <w:pPr>
      <w:numPr>
        <w:ilvl w:val="2"/>
      </w:numPr>
      <w:spacing w:before="120" w:after="120"/>
    </w:pPr>
  </w:style>
  <w:style w:type="character" w:customStyle="1" w:styleId="3a">
    <w:name w:val="Нумерованный заголовок 3 Знак"/>
    <w:link w:val="31"/>
    <w:rsid w:val="0054043E"/>
    <w:rPr>
      <w:rFonts w:eastAsia="Batang"/>
      <w:sz w:val="28"/>
      <w:szCs w:val="24"/>
      <w:lang w:eastAsia="ar-SA" w:bidi="en-US"/>
    </w:rPr>
  </w:style>
  <w:style w:type="paragraph" w:customStyle="1" w:styleId="40">
    <w:name w:val="Нумерованный заголовок 4"/>
    <w:basedOn w:val="ac"/>
    <w:next w:val="ac"/>
    <w:link w:val="49"/>
    <w:qFormat/>
    <w:rsid w:val="0054043E"/>
    <w:pPr>
      <w:keepNext/>
      <w:numPr>
        <w:ilvl w:val="3"/>
        <w:numId w:val="46"/>
      </w:numPr>
      <w:spacing w:before="120" w:after="480"/>
    </w:pPr>
    <w:rPr>
      <w:rFonts w:eastAsia="MS Mincho"/>
      <w:szCs w:val="24"/>
      <w:lang w:bidi="en-US"/>
    </w:rPr>
  </w:style>
  <w:style w:type="character" w:customStyle="1" w:styleId="49">
    <w:name w:val="Нумерованный заголовок 4 Знак"/>
    <w:link w:val="40"/>
    <w:rsid w:val="0054043E"/>
    <w:rPr>
      <w:rFonts w:eastAsia="MS Mincho"/>
      <w:sz w:val="28"/>
      <w:szCs w:val="24"/>
      <w:lang w:eastAsia="ru-RU" w:bidi="en-US"/>
    </w:rPr>
  </w:style>
  <w:style w:type="paragraph" w:styleId="3b">
    <w:name w:val="toc 3"/>
    <w:aliases w:val="Содержание 3"/>
    <w:basedOn w:val="2f5"/>
    <w:next w:val="ac"/>
    <w:autoRedefine/>
    <w:uiPriority w:val="39"/>
    <w:unhideWhenUsed/>
    <w:qFormat/>
    <w:rsid w:val="00550790"/>
    <w:pPr>
      <w:tabs>
        <w:tab w:val="clear" w:pos="1418"/>
        <w:tab w:val="left" w:pos="0"/>
      </w:tabs>
    </w:pPr>
  </w:style>
  <w:style w:type="paragraph" w:styleId="2f5">
    <w:name w:val="toc 2"/>
    <w:aliases w:val="Содержание 2"/>
    <w:basedOn w:val="1e"/>
    <w:next w:val="ac"/>
    <w:autoRedefine/>
    <w:uiPriority w:val="39"/>
    <w:unhideWhenUsed/>
    <w:qFormat/>
    <w:rsid w:val="00895EA8"/>
    <w:rPr>
      <w:rFonts w:eastAsiaTheme="majorEastAsia"/>
    </w:rPr>
  </w:style>
  <w:style w:type="paragraph" w:styleId="1e">
    <w:name w:val="toc 1"/>
    <w:aliases w:val="Содержание,bedaav - оглавление 1,Template_content"/>
    <w:basedOn w:val="ac"/>
    <w:next w:val="ac"/>
    <w:link w:val="1f"/>
    <w:uiPriority w:val="39"/>
    <w:qFormat/>
    <w:rsid w:val="00B640C0"/>
    <w:pPr>
      <w:tabs>
        <w:tab w:val="right" w:leader="dot" w:pos="9923"/>
      </w:tabs>
      <w:suppressAutoHyphens/>
      <w:ind w:firstLine="0"/>
    </w:pPr>
    <w:rPr>
      <w:noProof/>
      <w:szCs w:val="20"/>
      <w:lang w:val="en-US"/>
    </w:rPr>
  </w:style>
  <w:style w:type="character" w:customStyle="1" w:styleId="1f">
    <w:name w:val="Оглавление 1 Знак"/>
    <w:aliases w:val="Содержание Знак,bedaav - оглавление 1 Знак,Template_content Знак"/>
    <w:link w:val="1e"/>
    <w:uiPriority w:val="39"/>
    <w:rsid w:val="00B640C0"/>
    <w:rPr>
      <w:noProof/>
      <w:sz w:val="28"/>
      <w:lang w:val="en-US" w:eastAsia="ru-RU"/>
    </w:rPr>
  </w:style>
  <w:style w:type="paragraph" w:customStyle="1" w:styleId="af0">
    <w:name w:val="Обычный текст"/>
    <w:basedOn w:val="ac"/>
    <w:uiPriority w:val="99"/>
    <w:rsid w:val="00895EA8"/>
  </w:style>
  <w:style w:type="numbering" w:customStyle="1" w:styleId="a2">
    <w:name w:val="Стиль ТД"/>
    <w:uiPriority w:val="99"/>
    <w:rsid w:val="00895EA8"/>
    <w:pPr>
      <w:numPr>
        <w:numId w:val="8"/>
      </w:numPr>
    </w:pPr>
  </w:style>
  <w:style w:type="numbering" w:customStyle="1" w:styleId="a">
    <w:name w:val="Нумерация заголовков"/>
    <w:uiPriority w:val="99"/>
    <w:rsid w:val="00895EA8"/>
    <w:pPr>
      <w:numPr>
        <w:numId w:val="9"/>
      </w:numPr>
    </w:pPr>
  </w:style>
  <w:style w:type="numbering" w:customStyle="1" w:styleId="2c">
    <w:name w:val="Стиль2"/>
    <w:uiPriority w:val="99"/>
    <w:rsid w:val="00895EA8"/>
    <w:pPr>
      <w:numPr>
        <w:numId w:val="10"/>
      </w:numPr>
    </w:pPr>
  </w:style>
  <w:style w:type="numbering" w:customStyle="1" w:styleId="2104">
    <w:name w:val="Заголовки2.104"/>
    <w:uiPriority w:val="99"/>
    <w:rsid w:val="00895EA8"/>
    <w:pPr>
      <w:numPr>
        <w:numId w:val="11"/>
      </w:numPr>
    </w:pPr>
  </w:style>
  <w:style w:type="numbering" w:customStyle="1" w:styleId="21040">
    <w:name w:val="ГОСТ 2.104"/>
    <w:uiPriority w:val="99"/>
    <w:rsid w:val="00895EA8"/>
    <w:pPr>
      <w:numPr>
        <w:numId w:val="12"/>
      </w:numPr>
    </w:pPr>
  </w:style>
  <w:style w:type="numbering" w:customStyle="1" w:styleId="a5">
    <w:name w:val="ГОСТ"/>
    <w:uiPriority w:val="99"/>
    <w:rsid w:val="00895EA8"/>
    <w:pPr>
      <w:numPr>
        <w:numId w:val="13"/>
      </w:numPr>
    </w:pPr>
  </w:style>
  <w:style w:type="paragraph" w:customStyle="1" w:styleId="220">
    <w:name w:val="Зг2_р2"/>
    <w:basedOn w:val="2f1"/>
    <w:rsid w:val="00895EA8"/>
  </w:style>
  <w:style w:type="character" w:customStyle="1" w:styleId="2f2">
    <w:name w:val="Заголовок 2 Знак"/>
    <w:aliases w:val="Заголовок без нумерации Знак,Самостоятельный раздел Знак,(подраздел) Знак,пункт Знак"/>
    <w:link w:val="2f1"/>
    <w:uiPriority w:val="9"/>
    <w:rsid w:val="00895EA8"/>
    <w:rPr>
      <w:rFonts w:eastAsiaTheme="majorEastAsia" w:cstheme="majorBidi"/>
      <w:bCs/>
      <w:sz w:val="26"/>
      <w:szCs w:val="26"/>
      <w:lang w:bidi="en-US"/>
    </w:rPr>
  </w:style>
  <w:style w:type="paragraph" w:customStyle="1" w:styleId="230">
    <w:name w:val="Зг2_р3"/>
    <w:basedOn w:val="2f1"/>
    <w:rsid w:val="00895EA8"/>
  </w:style>
  <w:style w:type="paragraph" w:customStyle="1" w:styleId="240">
    <w:name w:val="Зг2_р4"/>
    <w:basedOn w:val="2f1"/>
    <w:rsid w:val="00895EA8"/>
  </w:style>
  <w:style w:type="paragraph" w:customStyle="1" w:styleId="251">
    <w:name w:val="Зг2_р5"/>
    <w:basedOn w:val="2f1"/>
    <w:rsid w:val="00895EA8"/>
  </w:style>
  <w:style w:type="paragraph" w:customStyle="1" w:styleId="262">
    <w:name w:val="Зг2_р6"/>
    <w:basedOn w:val="2f1"/>
    <w:rsid w:val="00895EA8"/>
  </w:style>
  <w:style w:type="paragraph" w:customStyle="1" w:styleId="270">
    <w:name w:val="Зг2_р7"/>
    <w:basedOn w:val="2f1"/>
    <w:rsid w:val="00895EA8"/>
  </w:style>
  <w:style w:type="paragraph" w:customStyle="1" w:styleId="280">
    <w:name w:val="Зг2_р8"/>
    <w:basedOn w:val="2f1"/>
    <w:rsid w:val="00895EA8"/>
  </w:style>
  <w:style w:type="paragraph" w:customStyle="1" w:styleId="290">
    <w:name w:val="Зг2_р9"/>
    <w:basedOn w:val="2f1"/>
    <w:rsid w:val="00895EA8"/>
  </w:style>
  <w:style w:type="paragraph" w:customStyle="1" w:styleId="af1">
    <w:name w:val="Подпункт"/>
    <w:basedOn w:val="ac"/>
    <w:rsid w:val="00895EA8"/>
    <w:rPr>
      <w:color w:val="000000" w:themeColor="text1"/>
      <w:lang w:eastAsia="x-none"/>
    </w:rPr>
  </w:style>
  <w:style w:type="character" w:customStyle="1" w:styleId="af2">
    <w:name w:val="Стиль Знак сноски + не надстрочные/ подстрочные"/>
    <w:basedOn w:val="af3"/>
    <w:rsid w:val="00895EA8"/>
    <w:rPr>
      <w:rFonts w:ascii="Times New Roman" w:hAnsi="Times New Roman"/>
      <w:sz w:val="24"/>
      <w:vertAlign w:val="baseline"/>
    </w:rPr>
  </w:style>
  <w:style w:type="character" w:styleId="af3">
    <w:name w:val="footnote reference"/>
    <w:basedOn w:val="ad"/>
    <w:uiPriority w:val="99"/>
    <w:semiHidden/>
    <w:unhideWhenUsed/>
    <w:rsid w:val="00895EA8"/>
    <w:rPr>
      <w:rFonts w:ascii="Times New Roman" w:hAnsi="Times New Roman"/>
      <w:sz w:val="22"/>
      <w:vertAlign w:val="superscript"/>
    </w:rPr>
  </w:style>
  <w:style w:type="character" w:customStyle="1" w:styleId="1f0">
    <w:name w:val="Стиль Знак сноски + не надстрочные/ подстрочные1"/>
    <w:basedOn w:val="af3"/>
    <w:rsid w:val="00895EA8"/>
    <w:rPr>
      <w:rFonts w:ascii="Times New Roman" w:hAnsi="Times New Roman"/>
      <w:sz w:val="24"/>
      <w:vertAlign w:val="baseline"/>
    </w:rPr>
  </w:style>
  <w:style w:type="paragraph" w:customStyle="1" w:styleId="af4">
    <w:name w:val="Шрифт штампа центр"/>
    <w:link w:val="af5"/>
    <w:qFormat/>
    <w:rsid w:val="00895EA8"/>
    <w:pPr>
      <w:ind w:left="-119" w:right="-124"/>
      <w:jc w:val="center"/>
    </w:pPr>
    <w:rPr>
      <w:szCs w:val="32"/>
    </w:rPr>
  </w:style>
  <w:style w:type="character" w:customStyle="1" w:styleId="af5">
    <w:name w:val="Шрифт штампа центр Знак"/>
    <w:basedOn w:val="ad"/>
    <w:link w:val="af4"/>
    <w:rsid w:val="00895EA8"/>
    <w:rPr>
      <w:rFonts w:eastAsia="Times New Roman"/>
      <w:szCs w:val="32"/>
    </w:rPr>
  </w:style>
  <w:style w:type="paragraph" w:customStyle="1" w:styleId="L">
    <w:name w:val="Шрифт штампа L"/>
    <w:basedOn w:val="100"/>
    <w:link w:val="L0"/>
    <w:qFormat/>
    <w:rsid w:val="00895EA8"/>
    <w:pPr>
      <w:contextualSpacing/>
      <w:jc w:val="left"/>
    </w:pPr>
  </w:style>
  <w:style w:type="character" w:customStyle="1" w:styleId="L0">
    <w:name w:val="Шрифт штампа L Знак"/>
    <w:basedOn w:val="101"/>
    <w:link w:val="L"/>
    <w:rsid w:val="00895EA8"/>
    <w:rPr>
      <w:rFonts w:eastAsia="Times New Roman"/>
      <w:szCs w:val="32"/>
      <w:lang w:eastAsia="ru-RU"/>
    </w:rPr>
  </w:style>
  <w:style w:type="paragraph" w:customStyle="1" w:styleId="160">
    <w:name w:val="Обычный+16+центр"/>
    <w:basedOn w:val="ac"/>
    <w:link w:val="161"/>
    <w:qFormat/>
    <w:rsid w:val="00895EA8"/>
    <w:pPr>
      <w:jc w:val="center"/>
    </w:pPr>
    <w:rPr>
      <w:sz w:val="32"/>
      <w:szCs w:val="32"/>
    </w:rPr>
  </w:style>
  <w:style w:type="character" w:customStyle="1" w:styleId="161">
    <w:name w:val="Обычный+16+центр Знак"/>
    <w:link w:val="160"/>
    <w:rsid w:val="00895EA8"/>
    <w:rPr>
      <w:rFonts w:eastAsia="Times New Roman"/>
      <w:sz w:val="32"/>
      <w:szCs w:val="32"/>
    </w:rPr>
  </w:style>
  <w:style w:type="paragraph" w:customStyle="1" w:styleId="-10">
    <w:name w:val="Перечисление-1"/>
    <w:basedOn w:val="ac"/>
    <w:link w:val="-12"/>
    <w:qFormat/>
    <w:rsid w:val="009E0C49"/>
    <w:pPr>
      <w:numPr>
        <w:numId w:val="50"/>
      </w:numPr>
      <w:tabs>
        <w:tab w:val="clear" w:pos="1418"/>
      </w:tabs>
    </w:pPr>
    <w:rPr>
      <w:snapToGrid w:val="0"/>
      <w:szCs w:val="20"/>
    </w:rPr>
  </w:style>
  <w:style w:type="character" w:customStyle="1" w:styleId="-12">
    <w:name w:val="Перечисление-1 Знак"/>
    <w:link w:val="-10"/>
    <w:qFormat/>
    <w:rsid w:val="009E0C49"/>
    <w:rPr>
      <w:snapToGrid w:val="0"/>
      <w:sz w:val="28"/>
      <w:lang w:eastAsia="ru-RU"/>
    </w:rPr>
  </w:style>
  <w:style w:type="paragraph" w:customStyle="1" w:styleId="af6">
    <w:name w:val="Перечень"/>
    <w:basedOn w:val="ac"/>
    <w:link w:val="af7"/>
    <w:qFormat/>
    <w:rsid w:val="00895EA8"/>
    <w:rPr>
      <w:sz w:val="24"/>
    </w:rPr>
  </w:style>
  <w:style w:type="character" w:customStyle="1" w:styleId="af7">
    <w:name w:val="Перечень Знак"/>
    <w:link w:val="af6"/>
    <w:rsid w:val="00895EA8"/>
    <w:rPr>
      <w:rFonts w:eastAsia="Times New Roman"/>
      <w:sz w:val="24"/>
      <w:szCs w:val="24"/>
    </w:rPr>
  </w:style>
  <w:style w:type="paragraph" w:customStyle="1" w:styleId="-2">
    <w:name w:val="Перечисление-2"/>
    <w:basedOn w:val="-10"/>
    <w:link w:val="-21"/>
    <w:qFormat/>
    <w:rsid w:val="009E0C49"/>
    <w:pPr>
      <w:numPr>
        <w:numId w:val="51"/>
      </w:numPr>
    </w:pPr>
  </w:style>
  <w:style w:type="character" w:customStyle="1" w:styleId="-21">
    <w:name w:val="Перечисление-2 Знак"/>
    <w:basedOn w:val="-12"/>
    <w:link w:val="-2"/>
    <w:rsid w:val="009E0C49"/>
    <w:rPr>
      <w:snapToGrid w:val="0"/>
      <w:sz w:val="28"/>
      <w:lang w:eastAsia="ru-RU"/>
    </w:rPr>
  </w:style>
  <w:style w:type="paragraph" w:customStyle="1" w:styleId="af8">
    <w:name w:val="Обычный справа"/>
    <w:basedOn w:val="ac"/>
    <w:next w:val="ac"/>
    <w:link w:val="af9"/>
    <w:qFormat/>
    <w:rsid w:val="00895EA8"/>
    <w:pPr>
      <w:jc w:val="right"/>
    </w:pPr>
    <w:rPr>
      <w:sz w:val="24"/>
      <w:szCs w:val="20"/>
      <w:lang w:val="en-US"/>
    </w:rPr>
  </w:style>
  <w:style w:type="character" w:customStyle="1" w:styleId="af9">
    <w:name w:val="Обычный справа Знак"/>
    <w:link w:val="af8"/>
    <w:rsid w:val="00895EA8"/>
    <w:rPr>
      <w:rFonts w:eastAsia="Times New Roman"/>
      <w:sz w:val="24"/>
      <w:lang w:val="en-US" w:bidi="en-US"/>
    </w:rPr>
  </w:style>
  <w:style w:type="paragraph" w:customStyle="1" w:styleId="afa">
    <w:name w:val="Обычный без отступа"/>
    <w:basedOn w:val="ac"/>
    <w:link w:val="afb"/>
    <w:qFormat/>
    <w:rsid w:val="00895EA8"/>
    <w:rPr>
      <w:sz w:val="24"/>
      <w:szCs w:val="20"/>
    </w:rPr>
  </w:style>
  <w:style w:type="character" w:customStyle="1" w:styleId="afb">
    <w:name w:val="Обычный без отступа Знак"/>
    <w:link w:val="afa"/>
    <w:rsid w:val="00895EA8"/>
    <w:rPr>
      <w:rFonts w:eastAsia="Times New Roman"/>
      <w:sz w:val="24"/>
      <w:lang w:bidi="en-US"/>
    </w:rPr>
  </w:style>
  <w:style w:type="paragraph" w:customStyle="1" w:styleId="afc">
    <w:name w:val="Обычный центр"/>
    <w:basedOn w:val="af8"/>
    <w:next w:val="ac"/>
    <w:link w:val="afd"/>
    <w:qFormat/>
    <w:rsid w:val="002B45C7"/>
    <w:pPr>
      <w:ind w:firstLine="0"/>
      <w:jc w:val="center"/>
    </w:pPr>
    <w:rPr>
      <w:lang w:val="ru-RU"/>
    </w:rPr>
  </w:style>
  <w:style w:type="character" w:customStyle="1" w:styleId="afd">
    <w:name w:val="Обычный центр Знак"/>
    <w:basedOn w:val="af9"/>
    <w:link w:val="afc"/>
    <w:rsid w:val="002B45C7"/>
    <w:rPr>
      <w:rFonts w:eastAsia="Times New Roman"/>
      <w:sz w:val="24"/>
      <w:lang w:val="en-US" w:eastAsia="ru-RU" w:bidi="en-US"/>
    </w:rPr>
  </w:style>
  <w:style w:type="paragraph" w:customStyle="1" w:styleId="-">
    <w:name w:val="Табл-центр"/>
    <w:basedOn w:val="ac"/>
    <w:link w:val="-4"/>
    <w:qFormat/>
    <w:rsid w:val="00702A23"/>
    <w:pPr>
      <w:tabs>
        <w:tab w:val="clear" w:pos="1418"/>
      </w:tabs>
      <w:ind w:firstLine="0"/>
      <w:contextualSpacing/>
      <w:jc w:val="center"/>
    </w:pPr>
    <w:rPr>
      <w:sz w:val="24"/>
      <w:szCs w:val="32"/>
    </w:rPr>
  </w:style>
  <w:style w:type="character" w:customStyle="1" w:styleId="-4">
    <w:name w:val="Табл-центр Знак"/>
    <w:basedOn w:val="ad"/>
    <w:link w:val="-"/>
    <w:rsid w:val="00702A23"/>
    <w:rPr>
      <w:sz w:val="24"/>
      <w:szCs w:val="32"/>
      <w:lang w:eastAsia="ru-RU"/>
    </w:rPr>
  </w:style>
  <w:style w:type="paragraph" w:customStyle="1" w:styleId="-9">
    <w:name w:val="Табл-слева_9"/>
    <w:basedOn w:val="ac"/>
    <w:link w:val="-90"/>
    <w:qFormat/>
    <w:rsid w:val="00895EA8"/>
    <w:pPr>
      <w:contextualSpacing/>
    </w:pPr>
    <w:rPr>
      <w:sz w:val="18"/>
    </w:rPr>
  </w:style>
  <w:style w:type="character" w:customStyle="1" w:styleId="-90">
    <w:name w:val="Табл-слева_9 Знак"/>
    <w:basedOn w:val="ad"/>
    <w:link w:val="-9"/>
    <w:rsid w:val="00895EA8"/>
    <w:rPr>
      <w:rFonts w:eastAsia="Times New Roman"/>
      <w:sz w:val="18"/>
      <w:szCs w:val="24"/>
    </w:rPr>
  </w:style>
  <w:style w:type="paragraph" w:customStyle="1" w:styleId="--">
    <w:name w:val="Табл-слева-Ж"/>
    <w:basedOn w:val="-5"/>
    <w:next w:val="-5"/>
    <w:link w:val="--0"/>
    <w:qFormat/>
    <w:rsid w:val="00895EA8"/>
    <w:rPr>
      <w:b/>
    </w:rPr>
  </w:style>
  <w:style w:type="character" w:customStyle="1" w:styleId="--0">
    <w:name w:val="Табл-слева-Ж Знак"/>
    <w:link w:val="--"/>
    <w:rsid w:val="00895EA8"/>
    <w:rPr>
      <w:rFonts w:eastAsia="Times New Roman"/>
      <w:b/>
      <w:sz w:val="24"/>
      <w:szCs w:val="24"/>
    </w:rPr>
  </w:style>
  <w:style w:type="paragraph" w:customStyle="1" w:styleId="a3">
    <w:name w:val="Перечень (.)"/>
    <w:basedOn w:val="ac"/>
    <w:link w:val="afe"/>
    <w:qFormat/>
    <w:rsid w:val="00895EA8"/>
    <w:pPr>
      <w:numPr>
        <w:numId w:val="14"/>
      </w:numPr>
    </w:pPr>
    <w:rPr>
      <w:snapToGrid w:val="0"/>
      <w:sz w:val="24"/>
      <w:szCs w:val="20"/>
    </w:rPr>
  </w:style>
  <w:style w:type="character" w:customStyle="1" w:styleId="afe">
    <w:name w:val="Перечень (.) Знак"/>
    <w:link w:val="a3"/>
    <w:rsid w:val="00895EA8"/>
    <w:rPr>
      <w:snapToGrid w:val="0"/>
      <w:sz w:val="24"/>
      <w:lang w:eastAsia="ru-RU"/>
    </w:rPr>
  </w:style>
  <w:style w:type="paragraph" w:customStyle="1" w:styleId="aff">
    <w:name w:val="Перечень (.) без отступов"/>
    <w:basedOn w:val="a3"/>
    <w:link w:val="aff0"/>
    <w:qFormat/>
    <w:rsid w:val="00895EA8"/>
    <w:pPr>
      <w:numPr>
        <w:numId w:val="0"/>
      </w:numPr>
    </w:pPr>
  </w:style>
  <w:style w:type="character" w:customStyle="1" w:styleId="aff0">
    <w:name w:val="Перечень (.) без отступов Знак"/>
    <w:basedOn w:val="afe"/>
    <w:link w:val="aff"/>
    <w:rsid w:val="00895EA8"/>
    <w:rPr>
      <w:rFonts w:eastAsia="Times New Roman"/>
      <w:snapToGrid w:val="0"/>
      <w:sz w:val="24"/>
      <w:lang w:eastAsia="ru-RU"/>
    </w:rPr>
  </w:style>
  <w:style w:type="paragraph" w:customStyle="1" w:styleId="a9">
    <w:name w:val="Перечень без отступов"/>
    <w:basedOn w:val="af6"/>
    <w:link w:val="aff1"/>
    <w:qFormat/>
    <w:rsid w:val="00895EA8"/>
    <w:pPr>
      <w:numPr>
        <w:numId w:val="15"/>
      </w:numPr>
    </w:pPr>
  </w:style>
  <w:style w:type="character" w:customStyle="1" w:styleId="aff1">
    <w:name w:val="Перечень без отступов Знак"/>
    <w:basedOn w:val="af7"/>
    <w:link w:val="a9"/>
    <w:rsid w:val="00895EA8"/>
    <w:rPr>
      <w:rFonts w:eastAsia="Times New Roman"/>
      <w:sz w:val="24"/>
      <w:szCs w:val="28"/>
      <w:lang w:eastAsia="ru-RU"/>
    </w:rPr>
  </w:style>
  <w:style w:type="paragraph" w:customStyle="1" w:styleId="--2">
    <w:name w:val="Табл-центр-Ж"/>
    <w:basedOn w:val="-"/>
    <w:link w:val="--3"/>
    <w:qFormat/>
    <w:rsid w:val="00895EA8"/>
    <w:rPr>
      <w:b/>
    </w:rPr>
  </w:style>
  <w:style w:type="character" w:customStyle="1" w:styleId="--3">
    <w:name w:val="Табл-центр-Ж Знак"/>
    <w:link w:val="--2"/>
    <w:rsid w:val="00895EA8"/>
    <w:rPr>
      <w:rFonts w:eastAsia="Times New Roman"/>
      <w:b/>
      <w:sz w:val="24"/>
      <w:szCs w:val="32"/>
    </w:rPr>
  </w:style>
  <w:style w:type="paragraph" w:customStyle="1" w:styleId="aff2">
    <w:name w:val="Обычный центр Ж"/>
    <w:basedOn w:val="afc"/>
    <w:link w:val="aff3"/>
    <w:qFormat/>
    <w:rsid w:val="00895EA8"/>
    <w:rPr>
      <w:b/>
    </w:rPr>
  </w:style>
  <w:style w:type="character" w:customStyle="1" w:styleId="aff3">
    <w:name w:val="Обычный центр Ж Знак"/>
    <w:link w:val="aff2"/>
    <w:locked/>
    <w:rsid w:val="00895EA8"/>
    <w:rPr>
      <w:rFonts w:eastAsia="Times New Roman"/>
      <w:b/>
      <w:sz w:val="24"/>
      <w:lang w:val="en-US" w:bidi="en-US"/>
    </w:rPr>
  </w:style>
  <w:style w:type="paragraph" w:customStyle="1" w:styleId="-6">
    <w:name w:val="Таблица-продолжение"/>
    <w:basedOn w:val="ac"/>
    <w:next w:val="-"/>
    <w:link w:val="-7"/>
    <w:qFormat/>
    <w:rsid w:val="00895EA8"/>
    <w:pPr>
      <w:keepNext/>
      <w:pageBreakBefore/>
    </w:pPr>
    <w:rPr>
      <w:i/>
      <w:sz w:val="24"/>
    </w:rPr>
  </w:style>
  <w:style w:type="character" w:customStyle="1" w:styleId="-7">
    <w:name w:val="Таблица-продолжение Знак"/>
    <w:link w:val="-6"/>
    <w:rsid w:val="00895EA8"/>
    <w:rPr>
      <w:rFonts w:eastAsia="Times New Roman"/>
      <w:i/>
      <w:sz w:val="24"/>
      <w:szCs w:val="24"/>
      <w:lang w:bidi="en-US"/>
    </w:rPr>
  </w:style>
  <w:style w:type="paragraph" w:customStyle="1" w:styleId="aff4">
    <w:name w:val="Обычный+курсив"/>
    <w:basedOn w:val="ac"/>
    <w:next w:val="ac"/>
    <w:link w:val="aff5"/>
    <w:qFormat/>
    <w:rsid w:val="00895EA8"/>
    <w:pPr>
      <w:keepNext/>
    </w:pPr>
    <w:rPr>
      <w:i/>
      <w:sz w:val="24"/>
      <w:szCs w:val="20"/>
    </w:rPr>
  </w:style>
  <w:style w:type="character" w:customStyle="1" w:styleId="aff5">
    <w:name w:val="Обычный+курсив Знак"/>
    <w:link w:val="aff4"/>
    <w:rsid w:val="00895EA8"/>
    <w:rPr>
      <w:rFonts w:eastAsia="Times New Roman"/>
      <w:i/>
      <w:sz w:val="24"/>
      <w:lang w:bidi="en-US"/>
    </w:rPr>
  </w:style>
  <w:style w:type="paragraph" w:customStyle="1" w:styleId="51">
    <w:name w:val="Обычный+отступ+5"/>
    <w:basedOn w:val="ac"/>
    <w:link w:val="52"/>
    <w:qFormat/>
    <w:rsid w:val="00895EA8"/>
    <w:pPr>
      <w:ind w:left="2268" w:right="284"/>
    </w:pPr>
    <w:rPr>
      <w:sz w:val="24"/>
      <w:szCs w:val="20"/>
    </w:rPr>
  </w:style>
  <w:style w:type="character" w:customStyle="1" w:styleId="52">
    <w:name w:val="Обычный+отступ+5 Знак"/>
    <w:link w:val="51"/>
    <w:rsid w:val="00895EA8"/>
    <w:rPr>
      <w:rFonts w:eastAsia="Times New Roman"/>
      <w:sz w:val="24"/>
      <w:lang w:bidi="en-US"/>
    </w:rPr>
  </w:style>
  <w:style w:type="paragraph" w:customStyle="1" w:styleId="aff6">
    <w:name w:val="Обычный+отступ+заглавные"/>
    <w:basedOn w:val="51"/>
    <w:next w:val="51"/>
    <w:link w:val="aff7"/>
    <w:qFormat/>
    <w:rsid w:val="00895EA8"/>
    <w:rPr>
      <w:caps/>
    </w:rPr>
  </w:style>
  <w:style w:type="character" w:customStyle="1" w:styleId="aff7">
    <w:name w:val="Обычный+отступ+заглавные Знак"/>
    <w:link w:val="aff6"/>
    <w:rsid w:val="00895EA8"/>
    <w:rPr>
      <w:rFonts w:eastAsia="Times New Roman"/>
      <w:caps/>
      <w:sz w:val="24"/>
      <w:lang w:bidi="en-US"/>
    </w:rPr>
  </w:style>
  <w:style w:type="paragraph" w:customStyle="1" w:styleId="U">
    <w:name w:val="Обычный+центр+U"/>
    <w:basedOn w:val="afc"/>
    <w:next w:val="afa"/>
    <w:link w:val="U0"/>
    <w:qFormat/>
    <w:rsid w:val="00895EA8"/>
    <w:rPr>
      <w:u w:val="single"/>
    </w:rPr>
  </w:style>
  <w:style w:type="character" w:customStyle="1" w:styleId="U0">
    <w:name w:val="Обычный+центр+U Знак"/>
    <w:link w:val="U"/>
    <w:rsid w:val="00895EA8"/>
    <w:rPr>
      <w:rFonts w:eastAsia="Times New Roman"/>
      <w:sz w:val="24"/>
      <w:u w:val="single"/>
      <w:lang w:val="en-US" w:bidi="en-US"/>
    </w:rPr>
  </w:style>
  <w:style w:type="paragraph" w:customStyle="1" w:styleId="aff8">
    <w:name w:val="Обычный без отступа + заглавные"/>
    <w:basedOn w:val="afa"/>
    <w:next w:val="afa"/>
    <w:link w:val="aff9"/>
    <w:qFormat/>
    <w:rsid w:val="00895EA8"/>
    <w:rPr>
      <w:caps/>
    </w:rPr>
  </w:style>
  <w:style w:type="character" w:customStyle="1" w:styleId="aff9">
    <w:name w:val="Обычный без отступа + заглавные Знак"/>
    <w:link w:val="aff8"/>
    <w:rsid w:val="00895EA8"/>
    <w:rPr>
      <w:rFonts w:eastAsia="Times New Roman"/>
      <w:caps/>
      <w:sz w:val="24"/>
      <w:lang w:bidi="en-US"/>
    </w:rPr>
  </w:style>
  <w:style w:type="paragraph" w:customStyle="1" w:styleId="-30">
    <w:name w:val="Перечисление-3"/>
    <w:basedOn w:val="-2"/>
    <w:link w:val="-31"/>
    <w:qFormat/>
    <w:rsid w:val="009E0C49"/>
    <w:pPr>
      <w:numPr>
        <w:numId w:val="52"/>
      </w:numPr>
    </w:pPr>
  </w:style>
  <w:style w:type="character" w:customStyle="1" w:styleId="-31">
    <w:name w:val="Перечисление-3 Знак"/>
    <w:basedOn w:val="-21"/>
    <w:link w:val="-30"/>
    <w:rsid w:val="009E0C49"/>
    <w:rPr>
      <w:snapToGrid w:val="0"/>
      <w:sz w:val="28"/>
      <w:lang w:eastAsia="ru-RU"/>
    </w:rPr>
  </w:style>
  <w:style w:type="paragraph" w:customStyle="1" w:styleId="affa">
    <w:name w:val="Обычный центр + заглавные"/>
    <w:basedOn w:val="afc"/>
    <w:next w:val="ac"/>
    <w:link w:val="affb"/>
    <w:qFormat/>
    <w:rsid w:val="00895EA8"/>
    <w:rPr>
      <w:caps/>
    </w:rPr>
  </w:style>
  <w:style w:type="character" w:customStyle="1" w:styleId="affb">
    <w:name w:val="Обычный центр + заглавные Знак"/>
    <w:link w:val="affa"/>
    <w:rsid w:val="00895EA8"/>
    <w:rPr>
      <w:rFonts w:eastAsia="Times New Roman"/>
      <w:caps/>
      <w:sz w:val="24"/>
      <w:lang w:val="en-US" w:bidi="en-US"/>
    </w:rPr>
  </w:style>
  <w:style w:type="paragraph" w:customStyle="1" w:styleId="150">
    <w:name w:val="Обычный без отсупа с интервалом 1.5"/>
    <w:basedOn w:val="afa"/>
    <w:link w:val="151"/>
    <w:qFormat/>
    <w:rsid w:val="00895EA8"/>
    <w:rPr>
      <w:rFonts w:eastAsia="MS Mincho"/>
    </w:rPr>
  </w:style>
  <w:style w:type="character" w:customStyle="1" w:styleId="151">
    <w:name w:val="Обычный без отсупа с интервалом 1.5 Знак"/>
    <w:link w:val="150"/>
    <w:rsid w:val="00895EA8"/>
    <w:rPr>
      <w:rFonts w:eastAsia="MS Mincho"/>
      <w:sz w:val="24"/>
      <w:lang w:bidi="en-US"/>
    </w:rPr>
  </w:style>
  <w:style w:type="paragraph" w:customStyle="1" w:styleId="152">
    <w:name w:val="Обычный центр+заглавные+1.5"/>
    <w:basedOn w:val="affa"/>
    <w:next w:val="ac"/>
    <w:link w:val="153"/>
    <w:qFormat/>
    <w:rsid w:val="00895EA8"/>
  </w:style>
  <w:style w:type="character" w:customStyle="1" w:styleId="153">
    <w:name w:val="Обычный центр+заглавные+1.5 Знак"/>
    <w:basedOn w:val="affb"/>
    <w:link w:val="152"/>
    <w:rsid w:val="00895EA8"/>
    <w:rPr>
      <w:rFonts w:eastAsia="Times New Roman"/>
      <w:caps/>
      <w:sz w:val="24"/>
      <w:lang w:val="en-US" w:bidi="en-US"/>
    </w:rPr>
  </w:style>
  <w:style w:type="paragraph" w:customStyle="1" w:styleId="154">
    <w:name w:val="Обычный центр + 1.5"/>
    <w:basedOn w:val="afc"/>
    <w:link w:val="155"/>
    <w:qFormat/>
    <w:rsid w:val="00895EA8"/>
  </w:style>
  <w:style w:type="character" w:customStyle="1" w:styleId="155">
    <w:name w:val="Обычный центр + 1.5 Знак"/>
    <w:basedOn w:val="afd"/>
    <w:link w:val="154"/>
    <w:rsid w:val="00895EA8"/>
    <w:rPr>
      <w:rFonts w:eastAsia="Times New Roman"/>
      <w:sz w:val="24"/>
      <w:lang w:val="en-US" w:eastAsia="ru-RU" w:bidi="en-US"/>
    </w:rPr>
  </w:style>
  <w:style w:type="paragraph" w:customStyle="1" w:styleId="15">
    <w:name w:val="Приложение 1"/>
    <w:basedOn w:val="ac"/>
    <w:next w:val="ac"/>
    <w:link w:val="1f1"/>
    <w:qFormat/>
    <w:rsid w:val="001C1A6B"/>
    <w:pPr>
      <w:numPr>
        <w:numId w:val="47"/>
      </w:numPr>
      <w:spacing w:after="360"/>
      <w:jc w:val="center"/>
      <w:outlineLvl w:val="3"/>
    </w:pPr>
    <w:rPr>
      <w:rFonts w:ascii="Times New Roman Полужирный" w:hAnsi="Times New Roman Полужирный"/>
      <w:b/>
      <w:vanish/>
      <w:sz w:val="20"/>
      <w:szCs w:val="20"/>
      <w:lang w:val="en-US"/>
    </w:rPr>
  </w:style>
  <w:style w:type="character" w:customStyle="1" w:styleId="1f1">
    <w:name w:val="Приложение 1 Знак"/>
    <w:link w:val="15"/>
    <w:rsid w:val="001C1A6B"/>
    <w:rPr>
      <w:rFonts w:ascii="Times New Roman Полужирный" w:hAnsi="Times New Roman Полужирный"/>
      <w:b/>
      <w:vanish/>
      <w:lang w:val="en-US" w:eastAsia="ru-RU"/>
    </w:rPr>
  </w:style>
  <w:style w:type="paragraph" w:customStyle="1" w:styleId="affc">
    <w:name w:val="Таблица_№"/>
    <w:basedOn w:val="affd"/>
    <w:next w:val="-"/>
    <w:link w:val="affe"/>
    <w:qFormat/>
    <w:rsid w:val="00702A23"/>
    <w:pPr>
      <w:spacing w:before="240" w:beforeAutospacing="0" w:after="0" w:afterAutospacing="0"/>
      <w:ind w:firstLine="0"/>
      <w:contextualSpacing/>
      <w:jc w:val="left"/>
    </w:pPr>
    <w:rPr>
      <w:sz w:val="28"/>
    </w:rPr>
  </w:style>
  <w:style w:type="character" w:customStyle="1" w:styleId="affe">
    <w:name w:val="Таблица_№ Знак"/>
    <w:basedOn w:val="afff"/>
    <w:link w:val="affc"/>
    <w:rsid w:val="00702A23"/>
    <w:rPr>
      <w:rFonts w:eastAsia="Times New Roman"/>
      <w:bCs/>
      <w:sz w:val="28"/>
      <w:szCs w:val="18"/>
      <w:lang w:eastAsia="ru-RU" w:bidi="en-US"/>
    </w:rPr>
  </w:style>
  <w:style w:type="paragraph" w:customStyle="1" w:styleId="afff0">
    <w:name w:val="Рисунок_формат"/>
    <w:basedOn w:val="afa"/>
    <w:next w:val="ac"/>
    <w:link w:val="afff1"/>
    <w:qFormat/>
    <w:rsid w:val="00895EA8"/>
    <w:pPr>
      <w:keepNext/>
      <w:spacing w:before="240"/>
      <w:jc w:val="center"/>
    </w:pPr>
    <w:rPr>
      <w:noProof/>
    </w:rPr>
  </w:style>
  <w:style w:type="character" w:customStyle="1" w:styleId="afff1">
    <w:name w:val="Рисунок_формат Знак"/>
    <w:link w:val="afff0"/>
    <w:rsid w:val="00895EA8"/>
    <w:rPr>
      <w:rFonts w:eastAsia="Times New Roman"/>
      <w:noProof/>
      <w:sz w:val="24"/>
      <w:lang w:bidi="en-US"/>
    </w:rPr>
  </w:style>
  <w:style w:type="paragraph" w:customStyle="1" w:styleId="afff2">
    <w:name w:val="Рисунок_№"/>
    <w:basedOn w:val="affd"/>
    <w:next w:val="ac"/>
    <w:link w:val="afff3"/>
    <w:qFormat/>
    <w:rsid w:val="00EC6292"/>
    <w:pPr>
      <w:keepNext w:val="0"/>
      <w:spacing w:before="0" w:beforeAutospacing="0" w:after="240" w:afterAutospacing="0"/>
      <w:ind w:firstLine="0"/>
      <w:jc w:val="center"/>
    </w:pPr>
    <w:rPr>
      <w:sz w:val="28"/>
    </w:rPr>
  </w:style>
  <w:style w:type="character" w:customStyle="1" w:styleId="afff3">
    <w:name w:val="Рисунок_№ Знак"/>
    <w:basedOn w:val="afff"/>
    <w:link w:val="afff2"/>
    <w:rsid w:val="00EC6292"/>
    <w:rPr>
      <w:rFonts w:eastAsia="Times New Roman"/>
      <w:bCs/>
      <w:sz w:val="28"/>
      <w:szCs w:val="18"/>
      <w:lang w:eastAsia="ru-RU" w:bidi="en-US"/>
    </w:rPr>
  </w:style>
  <w:style w:type="paragraph" w:customStyle="1" w:styleId="12">
    <w:name w:val="Нумерованный заголовок 1"/>
    <w:basedOn w:val="ac"/>
    <w:next w:val="ac"/>
    <w:link w:val="1f2"/>
    <w:qFormat/>
    <w:rsid w:val="0054043E"/>
    <w:pPr>
      <w:pageBreakBefore/>
      <w:numPr>
        <w:numId w:val="46"/>
      </w:numPr>
      <w:spacing w:after="120"/>
      <w:outlineLvl w:val="0"/>
    </w:pPr>
    <w:rPr>
      <w:rFonts w:eastAsia="Calibri"/>
      <w:b/>
      <w:sz w:val="32"/>
      <w:szCs w:val="20"/>
      <w:lang w:val="en-US" w:bidi="en-US"/>
    </w:rPr>
  </w:style>
  <w:style w:type="character" w:customStyle="1" w:styleId="1f2">
    <w:name w:val="Нумерованный заголовок 1 Знак"/>
    <w:link w:val="12"/>
    <w:rsid w:val="0054043E"/>
    <w:rPr>
      <w:rFonts w:eastAsia="Calibri"/>
      <w:b/>
      <w:sz w:val="32"/>
      <w:lang w:val="en-US" w:eastAsia="ru-RU" w:bidi="en-US"/>
    </w:rPr>
  </w:style>
  <w:style w:type="paragraph" w:customStyle="1" w:styleId="U1">
    <w:name w:val="Обычный+U"/>
    <w:basedOn w:val="U"/>
    <w:link w:val="U2"/>
    <w:qFormat/>
    <w:rsid w:val="00895EA8"/>
    <w:pPr>
      <w:jc w:val="both"/>
    </w:pPr>
  </w:style>
  <w:style w:type="character" w:customStyle="1" w:styleId="U2">
    <w:name w:val="Обычный+U Знак"/>
    <w:basedOn w:val="U0"/>
    <w:link w:val="U1"/>
    <w:rsid w:val="00895EA8"/>
    <w:rPr>
      <w:rFonts w:eastAsia="Times New Roman"/>
      <w:sz w:val="24"/>
      <w:u w:val="single"/>
      <w:lang w:val="en-US" w:bidi="en-US"/>
    </w:rPr>
  </w:style>
  <w:style w:type="paragraph" w:customStyle="1" w:styleId="-caps">
    <w:name w:val="Название-caps"/>
    <w:basedOn w:val="ac"/>
    <w:next w:val="ac"/>
    <w:link w:val="-caps0"/>
    <w:autoRedefine/>
    <w:qFormat/>
    <w:rsid w:val="00895EA8"/>
    <w:pPr>
      <w:keepNext/>
      <w:pageBreakBefore/>
      <w:spacing w:after="480"/>
    </w:pPr>
    <w:rPr>
      <w:caps/>
    </w:rPr>
  </w:style>
  <w:style w:type="character" w:customStyle="1" w:styleId="-caps0">
    <w:name w:val="Название-caps Знак"/>
    <w:link w:val="-caps"/>
    <w:rsid w:val="00895EA8"/>
    <w:rPr>
      <w:rFonts w:eastAsia="Times New Roman"/>
      <w:caps/>
      <w:sz w:val="28"/>
      <w:szCs w:val="24"/>
      <w:lang w:eastAsia="ru-RU" w:bidi="en-US"/>
    </w:rPr>
  </w:style>
  <w:style w:type="paragraph" w:customStyle="1" w:styleId="a4">
    <w:name w:val="Перечисление а)"/>
    <w:basedOn w:val="afff4"/>
    <w:link w:val="afff5"/>
    <w:qFormat/>
    <w:rsid w:val="00FB515F"/>
    <w:pPr>
      <w:numPr>
        <w:numId w:val="38"/>
      </w:numPr>
      <w:shd w:val="clear" w:color="auto" w:fill="FFFFFF"/>
      <w:tabs>
        <w:tab w:val="left" w:pos="619"/>
      </w:tabs>
    </w:pPr>
    <w:rPr>
      <w:color w:val="000000"/>
      <w:spacing w:val="-1"/>
      <w:sz w:val="24"/>
    </w:rPr>
  </w:style>
  <w:style w:type="character" w:customStyle="1" w:styleId="afff5">
    <w:name w:val="Перечисление а) Знак"/>
    <w:link w:val="a4"/>
    <w:rsid w:val="00895EA8"/>
    <w:rPr>
      <w:color w:val="000000"/>
      <w:spacing w:val="-1"/>
      <w:sz w:val="24"/>
      <w:szCs w:val="28"/>
      <w:shd w:val="clear" w:color="auto" w:fill="FFFFFF"/>
      <w:lang w:eastAsia="ru-RU"/>
    </w:rPr>
  </w:style>
  <w:style w:type="paragraph" w:styleId="afff4">
    <w:name w:val="List Paragraph"/>
    <w:basedOn w:val="ac"/>
    <w:link w:val="afff6"/>
    <w:uiPriority w:val="99"/>
    <w:qFormat/>
    <w:rsid w:val="00895EA8"/>
    <w:pPr>
      <w:ind w:left="720"/>
      <w:contextualSpacing/>
    </w:pPr>
  </w:style>
  <w:style w:type="paragraph" w:customStyle="1" w:styleId="156">
    <w:name w:val="Обычный + 1.5 интервал"/>
    <w:basedOn w:val="ac"/>
    <w:link w:val="157"/>
    <w:qFormat/>
    <w:rsid w:val="00895EA8"/>
    <w:rPr>
      <w:sz w:val="24"/>
    </w:rPr>
  </w:style>
  <w:style w:type="character" w:customStyle="1" w:styleId="157">
    <w:name w:val="Обычный + 1.5 интервал Знак"/>
    <w:link w:val="156"/>
    <w:rsid w:val="00895EA8"/>
    <w:rPr>
      <w:rFonts w:eastAsia="Times New Roman"/>
      <w:sz w:val="24"/>
      <w:szCs w:val="24"/>
      <w:lang w:bidi="en-US"/>
    </w:rPr>
  </w:style>
  <w:style w:type="paragraph" w:customStyle="1" w:styleId="2f6">
    <w:name w:val="Приложение 2"/>
    <w:basedOn w:val="ac"/>
    <w:next w:val="ac"/>
    <w:link w:val="2f7"/>
    <w:qFormat/>
    <w:rsid w:val="00895EA8"/>
    <w:pPr>
      <w:keepNext/>
      <w:spacing w:before="240" w:after="240"/>
    </w:pPr>
    <w:rPr>
      <w:sz w:val="26"/>
    </w:rPr>
  </w:style>
  <w:style w:type="character" w:customStyle="1" w:styleId="2f7">
    <w:name w:val="Приложение 2 Знак"/>
    <w:link w:val="2f6"/>
    <w:rsid w:val="00895EA8"/>
    <w:rPr>
      <w:rFonts w:eastAsia="Times New Roman"/>
      <w:sz w:val="26"/>
      <w:szCs w:val="24"/>
      <w:lang w:bidi="en-US"/>
    </w:rPr>
  </w:style>
  <w:style w:type="paragraph" w:customStyle="1" w:styleId="3c">
    <w:name w:val="Приложение 3"/>
    <w:basedOn w:val="ac"/>
    <w:link w:val="3d"/>
    <w:qFormat/>
    <w:rsid w:val="00895EA8"/>
    <w:pPr>
      <w:keepNext/>
      <w:spacing w:before="120" w:after="240"/>
    </w:pPr>
    <w:rPr>
      <w:sz w:val="24"/>
    </w:rPr>
  </w:style>
  <w:style w:type="character" w:customStyle="1" w:styleId="3d">
    <w:name w:val="Приложение 3 Знак"/>
    <w:link w:val="3c"/>
    <w:rsid w:val="00895EA8"/>
    <w:rPr>
      <w:rFonts w:eastAsia="Times New Roman"/>
      <w:sz w:val="24"/>
      <w:szCs w:val="24"/>
      <w:lang w:bidi="en-US"/>
    </w:rPr>
  </w:style>
  <w:style w:type="paragraph" w:customStyle="1" w:styleId="4a">
    <w:name w:val="Приложение 4_абзац"/>
    <w:basedOn w:val="2f8"/>
    <w:next w:val="ac"/>
    <w:link w:val="4b"/>
    <w:rsid w:val="00895EA8"/>
    <w:pPr>
      <w:keepNext w:val="0"/>
      <w:numPr>
        <w:ilvl w:val="3"/>
      </w:numPr>
      <w:spacing w:before="0" w:after="0"/>
      <w:ind w:firstLine="709"/>
    </w:pPr>
  </w:style>
  <w:style w:type="character" w:customStyle="1" w:styleId="4b">
    <w:name w:val="Приложение 4_абзац Знак"/>
    <w:basedOn w:val="2f9"/>
    <w:link w:val="4a"/>
    <w:rsid w:val="00895EA8"/>
    <w:rPr>
      <w:rFonts w:eastAsia="Times New Roman"/>
      <w:sz w:val="28"/>
      <w:szCs w:val="24"/>
      <w:lang w:bidi="en-US"/>
    </w:rPr>
  </w:style>
  <w:style w:type="paragraph" w:customStyle="1" w:styleId="63">
    <w:name w:val="Обычный + 6пт интервал"/>
    <w:basedOn w:val="ac"/>
    <w:link w:val="64"/>
    <w:qFormat/>
    <w:rsid w:val="00895EA8"/>
    <w:pPr>
      <w:spacing w:before="120" w:after="120"/>
    </w:pPr>
    <w:rPr>
      <w:sz w:val="24"/>
    </w:rPr>
  </w:style>
  <w:style w:type="character" w:customStyle="1" w:styleId="64">
    <w:name w:val="Обычный + 6пт интервал Знак"/>
    <w:link w:val="63"/>
    <w:rsid w:val="00895EA8"/>
    <w:rPr>
      <w:rFonts w:eastAsia="Times New Roman"/>
      <w:sz w:val="24"/>
      <w:szCs w:val="24"/>
      <w:lang w:bidi="en-US"/>
    </w:rPr>
  </w:style>
  <w:style w:type="paragraph" w:customStyle="1" w:styleId="afff7">
    <w:name w:val="Перечень (.) + центр"/>
    <w:link w:val="afff8"/>
    <w:qFormat/>
    <w:rsid w:val="00895EA8"/>
    <w:pPr>
      <w:jc w:val="center"/>
    </w:pPr>
    <w:rPr>
      <w:snapToGrid w:val="0"/>
      <w:sz w:val="24"/>
    </w:rPr>
  </w:style>
  <w:style w:type="character" w:customStyle="1" w:styleId="afff8">
    <w:name w:val="Перечень (.) + центр Знак"/>
    <w:basedOn w:val="aff0"/>
    <w:link w:val="afff7"/>
    <w:rsid w:val="00895EA8"/>
    <w:rPr>
      <w:rFonts w:eastAsia="Times New Roman"/>
      <w:snapToGrid w:val="0"/>
      <w:sz w:val="24"/>
      <w:lang w:eastAsia="ru-RU"/>
    </w:rPr>
  </w:style>
  <w:style w:type="paragraph" w:customStyle="1" w:styleId="-0">
    <w:name w:val="Перечисление-0"/>
    <w:link w:val="-00"/>
    <w:qFormat/>
    <w:rsid w:val="00895EA8"/>
    <w:pPr>
      <w:numPr>
        <w:numId w:val="16"/>
      </w:numPr>
    </w:pPr>
    <w:rPr>
      <w:snapToGrid w:val="0"/>
      <w:sz w:val="24"/>
      <w:lang w:val="en-US"/>
    </w:rPr>
  </w:style>
  <w:style w:type="character" w:customStyle="1" w:styleId="-00">
    <w:name w:val="Перечисление-0 Знак"/>
    <w:link w:val="-0"/>
    <w:rsid w:val="00895EA8"/>
    <w:rPr>
      <w:snapToGrid w:val="0"/>
      <w:sz w:val="24"/>
      <w:lang w:val="en-US"/>
    </w:rPr>
  </w:style>
  <w:style w:type="paragraph" w:customStyle="1" w:styleId="caps15">
    <w:name w:val="Обычный центр Ж + caps + 1.5"/>
    <w:basedOn w:val="aff2"/>
    <w:link w:val="caps150"/>
    <w:rsid w:val="00895EA8"/>
    <w:rPr>
      <w:caps/>
    </w:rPr>
  </w:style>
  <w:style w:type="character" w:customStyle="1" w:styleId="caps150">
    <w:name w:val="Обычный центр Ж + caps + 1.5 Знак"/>
    <w:basedOn w:val="aff3"/>
    <w:link w:val="caps15"/>
    <w:rsid w:val="00895EA8"/>
    <w:rPr>
      <w:rFonts w:eastAsia="Times New Roman"/>
      <w:b/>
      <w:caps/>
      <w:sz w:val="24"/>
      <w:lang w:val="en-US" w:bidi="en-US"/>
    </w:rPr>
  </w:style>
  <w:style w:type="paragraph" w:customStyle="1" w:styleId="-18">
    <w:name w:val="Табл-центр_18"/>
    <w:basedOn w:val="-"/>
    <w:autoRedefine/>
    <w:qFormat/>
    <w:rsid w:val="00895EA8"/>
    <w:rPr>
      <w:sz w:val="36"/>
      <w:szCs w:val="36"/>
    </w:rPr>
  </w:style>
  <w:style w:type="paragraph" w:customStyle="1" w:styleId="0">
    <w:name w:val="Перечисление 0"/>
    <w:basedOn w:val="afff4"/>
    <w:rsid w:val="00895EA8"/>
    <w:pPr>
      <w:numPr>
        <w:numId w:val="23"/>
      </w:numPr>
      <w:tabs>
        <w:tab w:val="left" w:pos="993"/>
      </w:tabs>
      <w:contextualSpacing w:val="0"/>
    </w:pPr>
  </w:style>
  <w:style w:type="paragraph" w:customStyle="1" w:styleId="1f3">
    <w:name w:val="Абзац списка1"/>
    <w:basedOn w:val="ac"/>
    <w:rsid w:val="00895EA8"/>
    <w:pPr>
      <w:tabs>
        <w:tab w:val="left" w:pos="1134"/>
      </w:tabs>
      <w:outlineLvl w:val="1"/>
    </w:pPr>
    <w:rPr>
      <w:rFonts w:eastAsia="Calibri"/>
      <w:bCs/>
      <w:iCs/>
    </w:rPr>
  </w:style>
  <w:style w:type="numbering" w:customStyle="1" w:styleId="6">
    <w:name w:val="ГОСТ6"/>
    <w:uiPriority w:val="99"/>
    <w:rsid w:val="00895EA8"/>
    <w:pPr>
      <w:numPr>
        <w:numId w:val="17"/>
      </w:numPr>
    </w:pPr>
  </w:style>
  <w:style w:type="paragraph" w:customStyle="1" w:styleId="afff9">
    <w:name w:val="Таблица_шапка"/>
    <w:basedOn w:val="ac"/>
    <w:link w:val="afffa"/>
    <w:rsid w:val="00895EA8"/>
    <w:pPr>
      <w:jc w:val="center"/>
    </w:pPr>
    <w:rPr>
      <w:rFonts w:eastAsia="Calibri"/>
      <w:sz w:val="22"/>
      <w:szCs w:val="22"/>
    </w:rPr>
  </w:style>
  <w:style w:type="character" w:customStyle="1" w:styleId="afffa">
    <w:name w:val="Таблица_шапка Знак"/>
    <w:link w:val="afff9"/>
    <w:rsid w:val="00895EA8"/>
    <w:rPr>
      <w:sz w:val="22"/>
      <w:szCs w:val="22"/>
      <w:lang w:eastAsia="ru-RU"/>
    </w:rPr>
  </w:style>
  <w:style w:type="paragraph" w:customStyle="1" w:styleId="121">
    <w:name w:val="Табл_слева_12"/>
    <w:basedOn w:val="--"/>
    <w:qFormat/>
    <w:rsid w:val="00895EA8"/>
    <w:rPr>
      <w:b w:val="0"/>
    </w:rPr>
  </w:style>
  <w:style w:type="paragraph" w:customStyle="1" w:styleId="afffb">
    <w:name w:val="Табличный_центр"/>
    <w:basedOn w:val="ac"/>
    <w:link w:val="afffc"/>
    <w:rsid w:val="00895EA8"/>
    <w:pPr>
      <w:jc w:val="center"/>
    </w:pPr>
    <w:rPr>
      <w:sz w:val="22"/>
      <w:szCs w:val="20"/>
    </w:rPr>
  </w:style>
  <w:style w:type="paragraph" w:customStyle="1" w:styleId="afffd">
    <w:name w:val="ТАблица_слева"/>
    <w:basedOn w:val="ac"/>
    <w:autoRedefine/>
    <w:rsid w:val="00895EA8"/>
    <w:rPr>
      <w:sz w:val="24"/>
      <w:szCs w:val="22"/>
    </w:rPr>
  </w:style>
  <w:style w:type="numbering" w:customStyle="1" w:styleId="261">
    <w:name w:val="Стиль26"/>
    <w:uiPriority w:val="99"/>
    <w:rsid w:val="00895EA8"/>
    <w:pPr>
      <w:numPr>
        <w:numId w:val="18"/>
      </w:numPr>
    </w:pPr>
  </w:style>
  <w:style w:type="numbering" w:customStyle="1" w:styleId="26">
    <w:name w:val="ГОСТ26"/>
    <w:uiPriority w:val="99"/>
    <w:rsid w:val="00895EA8"/>
    <w:pPr>
      <w:numPr>
        <w:numId w:val="19"/>
      </w:numPr>
    </w:pPr>
  </w:style>
  <w:style w:type="paragraph" w:customStyle="1" w:styleId="1f4">
    <w:name w:val="Зг1_приложение"/>
    <w:basedOn w:val="afff4"/>
    <w:next w:val="ac"/>
    <w:rsid w:val="00895EA8"/>
    <w:pPr>
      <w:keepNext/>
      <w:tabs>
        <w:tab w:val="left" w:pos="851"/>
      </w:tabs>
      <w:spacing w:before="240" w:after="240"/>
      <w:ind w:left="0"/>
      <w:contextualSpacing w:val="0"/>
    </w:pPr>
    <w:rPr>
      <w:b/>
    </w:rPr>
  </w:style>
  <w:style w:type="paragraph" w:customStyle="1" w:styleId="111">
    <w:name w:val="Абзац 1.1.1_приложение"/>
    <w:basedOn w:val="afff4"/>
    <w:rsid w:val="00895EA8"/>
    <w:pPr>
      <w:spacing w:before="120" w:after="120"/>
      <w:ind w:left="0"/>
      <w:contextualSpacing w:val="0"/>
    </w:pPr>
  </w:style>
  <w:style w:type="paragraph" w:customStyle="1" w:styleId="22">
    <w:name w:val="Зг2_р2_приложение"/>
    <w:basedOn w:val="afff4"/>
    <w:next w:val="ac"/>
    <w:rsid w:val="00895EA8"/>
    <w:pPr>
      <w:numPr>
        <w:ilvl w:val="2"/>
        <w:numId w:val="1"/>
      </w:numPr>
      <w:tabs>
        <w:tab w:val="left" w:pos="851"/>
      </w:tabs>
      <w:spacing w:before="120" w:after="120"/>
      <w:contextualSpacing w:val="0"/>
    </w:pPr>
  </w:style>
  <w:style w:type="paragraph" w:customStyle="1" w:styleId="10">
    <w:name w:val="Перечисление 1"/>
    <w:basedOn w:val="0"/>
    <w:next w:val="ac"/>
    <w:rsid w:val="00895EA8"/>
    <w:pPr>
      <w:numPr>
        <w:numId w:val="20"/>
      </w:numPr>
    </w:pPr>
  </w:style>
  <w:style w:type="paragraph" w:customStyle="1" w:styleId="21">
    <w:name w:val="Перечисление 2"/>
    <w:next w:val="ac"/>
    <w:link w:val="2fa"/>
    <w:rsid w:val="00895EA8"/>
    <w:pPr>
      <w:numPr>
        <w:numId w:val="21"/>
      </w:numPr>
      <w:tabs>
        <w:tab w:val="left" w:pos="1560"/>
      </w:tabs>
      <w:spacing w:line="360" w:lineRule="auto"/>
    </w:pPr>
    <w:rPr>
      <w:sz w:val="28"/>
      <w:szCs w:val="28"/>
      <w:lang w:eastAsia="ru-RU"/>
    </w:rPr>
  </w:style>
  <w:style w:type="character" w:customStyle="1" w:styleId="2fa">
    <w:name w:val="Перечисление 2 Знак"/>
    <w:basedOn w:val="ad"/>
    <w:link w:val="21"/>
    <w:rsid w:val="00895EA8"/>
    <w:rPr>
      <w:sz w:val="28"/>
      <w:szCs w:val="28"/>
      <w:lang w:eastAsia="ru-RU"/>
    </w:rPr>
  </w:style>
  <w:style w:type="paragraph" w:customStyle="1" w:styleId="3e">
    <w:name w:val="Приложение 3_абзац"/>
    <w:basedOn w:val="2f8"/>
    <w:rsid w:val="00895EA8"/>
    <w:pPr>
      <w:spacing w:before="0" w:after="0"/>
    </w:pPr>
  </w:style>
  <w:style w:type="paragraph" w:customStyle="1" w:styleId="afffe">
    <w:name w:val="Таблица_номер"/>
    <w:basedOn w:val="ac"/>
    <w:next w:val="ac"/>
    <w:rsid w:val="00895EA8"/>
    <w:pPr>
      <w:tabs>
        <w:tab w:val="left" w:pos="851"/>
      </w:tabs>
    </w:pPr>
  </w:style>
  <w:style w:type="paragraph" w:customStyle="1" w:styleId="23">
    <w:name w:val="Зг2_р3_приложение"/>
    <w:basedOn w:val="afff4"/>
    <w:rsid w:val="00895EA8"/>
    <w:pPr>
      <w:keepNext/>
      <w:numPr>
        <w:numId w:val="2"/>
      </w:numPr>
      <w:spacing w:before="120" w:after="120"/>
    </w:pPr>
    <w:rPr>
      <w:szCs w:val="20"/>
    </w:rPr>
  </w:style>
  <w:style w:type="paragraph" w:customStyle="1" w:styleId="24">
    <w:name w:val="Зг2_р4_приложение"/>
    <w:next w:val="ac"/>
    <w:rsid w:val="00895EA8"/>
    <w:pPr>
      <w:keepNext/>
      <w:numPr>
        <w:numId w:val="3"/>
      </w:numPr>
      <w:spacing w:before="120" w:after="120" w:line="360" w:lineRule="auto"/>
    </w:pPr>
    <w:rPr>
      <w:sz w:val="28"/>
      <w:lang w:eastAsia="ru-RU"/>
    </w:rPr>
  </w:style>
  <w:style w:type="paragraph" w:customStyle="1" w:styleId="250">
    <w:name w:val="ЗГ2_р5_приложение"/>
    <w:next w:val="ac"/>
    <w:rsid w:val="00895EA8"/>
    <w:pPr>
      <w:keepNext/>
      <w:numPr>
        <w:numId w:val="4"/>
      </w:numPr>
      <w:tabs>
        <w:tab w:val="left" w:pos="1134"/>
        <w:tab w:val="left" w:pos="1560"/>
      </w:tabs>
      <w:spacing w:before="120" w:after="120" w:line="360" w:lineRule="auto"/>
    </w:pPr>
    <w:rPr>
      <w:sz w:val="28"/>
      <w:szCs w:val="28"/>
      <w:lang w:eastAsia="ru-RU"/>
    </w:rPr>
  </w:style>
  <w:style w:type="paragraph" w:customStyle="1" w:styleId="260">
    <w:name w:val="Зг2_р6_приложение"/>
    <w:basedOn w:val="afff4"/>
    <w:rsid w:val="00895EA8"/>
    <w:pPr>
      <w:keepNext/>
      <w:numPr>
        <w:numId w:val="5"/>
      </w:numPr>
      <w:tabs>
        <w:tab w:val="left" w:pos="851"/>
        <w:tab w:val="left" w:pos="1560"/>
      </w:tabs>
      <w:spacing w:before="120" w:after="120"/>
    </w:pPr>
  </w:style>
  <w:style w:type="paragraph" w:customStyle="1" w:styleId="27">
    <w:name w:val="Зг2_р7_приложение"/>
    <w:next w:val="ac"/>
    <w:rsid w:val="00895EA8"/>
    <w:pPr>
      <w:keepNext/>
      <w:numPr>
        <w:numId w:val="6"/>
      </w:numPr>
      <w:tabs>
        <w:tab w:val="left" w:pos="851"/>
        <w:tab w:val="left" w:pos="1560"/>
      </w:tabs>
      <w:spacing w:before="120" w:after="120" w:line="360" w:lineRule="auto"/>
    </w:pPr>
    <w:rPr>
      <w:rFonts w:eastAsiaTheme="majorEastAsia" w:cstheme="majorBidi"/>
      <w:bCs/>
      <w:sz w:val="28"/>
      <w:szCs w:val="28"/>
    </w:rPr>
  </w:style>
  <w:style w:type="paragraph" w:customStyle="1" w:styleId="2fb">
    <w:name w:val="Основной текст (2)"/>
    <w:basedOn w:val="ac"/>
    <w:link w:val="2fc"/>
    <w:rsid w:val="00895EA8"/>
    <w:pPr>
      <w:widowControl w:val="0"/>
      <w:shd w:val="clear" w:color="auto" w:fill="FFFFFF"/>
      <w:spacing w:before="600" w:line="0" w:lineRule="atLeast"/>
    </w:pPr>
    <w:rPr>
      <w:sz w:val="22"/>
      <w:szCs w:val="22"/>
    </w:rPr>
  </w:style>
  <w:style w:type="character" w:customStyle="1" w:styleId="2fc">
    <w:name w:val="Основной текст (2)_"/>
    <w:link w:val="2fb"/>
    <w:rsid w:val="00895EA8"/>
    <w:rPr>
      <w:rFonts w:eastAsia="Times New Roman"/>
      <w:sz w:val="22"/>
      <w:szCs w:val="22"/>
      <w:shd w:val="clear" w:color="auto" w:fill="FFFFFF"/>
    </w:rPr>
  </w:style>
  <w:style w:type="paragraph" w:customStyle="1" w:styleId="53">
    <w:name w:val="Основной текст (5)"/>
    <w:basedOn w:val="ac"/>
    <w:link w:val="54"/>
    <w:rsid w:val="00895EA8"/>
    <w:pPr>
      <w:widowControl w:val="0"/>
      <w:shd w:val="clear" w:color="auto" w:fill="FFFFFF"/>
      <w:spacing w:line="324" w:lineRule="exact"/>
      <w:ind w:firstLine="680"/>
    </w:pPr>
    <w:rPr>
      <w:sz w:val="26"/>
      <w:szCs w:val="26"/>
    </w:rPr>
  </w:style>
  <w:style w:type="character" w:customStyle="1" w:styleId="54">
    <w:name w:val="Основной текст (5)_"/>
    <w:basedOn w:val="ad"/>
    <w:link w:val="53"/>
    <w:rsid w:val="00895EA8"/>
    <w:rPr>
      <w:rFonts w:eastAsia="Times New Roman"/>
      <w:sz w:val="26"/>
      <w:szCs w:val="26"/>
      <w:shd w:val="clear" w:color="auto" w:fill="FFFFFF"/>
    </w:rPr>
  </w:style>
  <w:style w:type="paragraph" w:customStyle="1" w:styleId="36">
    <w:name w:val="Перечисление 3"/>
    <w:basedOn w:val="ac"/>
    <w:qFormat/>
    <w:rsid w:val="00895EA8"/>
    <w:pPr>
      <w:numPr>
        <w:numId w:val="24"/>
      </w:numPr>
      <w:tabs>
        <w:tab w:val="left" w:pos="851"/>
      </w:tabs>
      <w:ind w:right="-1"/>
    </w:pPr>
  </w:style>
  <w:style w:type="paragraph" w:customStyle="1" w:styleId="2fd">
    <w:name w:val="Заголовок №2"/>
    <w:basedOn w:val="ac"/>
    <w:link w:val="2fe"/>
    <w:uiPriority w:val="99"/>
    <w:rsid w:val="00895EA8"/>
    <w:pPr>
      <w:widowControl w:val="0"/>
      <w:shd w:val="clear" w:color="auto" w:fill="FFFFFF"/>
      <w:spacing w:line="379" w:lineRule="exact"/>
      <w:ind w:firstLine="700"/>
      <w:outlineLvl w:val="1"/>
    </w:pPr>
    <w:rPr>
      <w:b/>
      <w:bCs/>
      <w:sz w:val="27"/>
      <w:szCs w:val="27"/>
    </w:rPr>
  </w:style>
  <w:style w:type="character" w:customStyle="1" w:styleId="2fe">
    <w:name w:val="Заголовок №2_"/>
    <w:basedOn w:val="ad"/>
    <w:link w:val="2fd"/>
    <w:uiPriority w:val="99"/>
    <w:locked/>
    <w:rsid w:val="00895EA8"/>
    <w:rPr>
      <w:rFonts w:eastAsia="Times New Roman"/>
      <w:b/>
      <w:bCs/>
      <w:sz w:val="27"/>
      <w:szCs w:val="27"/>
      <w:shd w:val="clear" w:color="auto" w:fill="FFFFFF"/>
    </w:rPr>
  </w:style>
  <w:style w:type="numbering" w:customStyle="1" w:styleId="21048">
    <w:name w:val="ГОСТ 2.1048"/>
    <w:uiPriority w:val="99"/>
    <w:rsid w:val="00895EA8"/>
    <w:pPr>
      <w:numPr>
        <w:numId w:val="22"/>
      </w:numPr>
    </w:pPr>
  </w:style>
  <w:style w:type="paragraph" w:customStyle="1" w:styleId="affff">
    <w:name w:val="Таблица_перечисление_"/>
    <w:basedOn w:val="0"/>
    <w:qFormat/>
    <w:rsid w:val="00895EA8"/>
    <w:rPr>
      <w:sz w:val="24"/>
      <w:szCs w:val="24"/>
    </w:rPr>
  </w:style>
  <w:style w:type="paragraph" w:customStyle="1" w:styleId="aa">
    <w:name w:val="Таблица_перечень_(.)"/>
    <w:basedOn w:val="121"/>
    <w:qFormat/>
    <w:rsid w:val="00895EA8"/>
    <w:pPr>
      <w:numPr>
        <w:ilvl w:val="3"/>
        <w:numId w:val="24"/>
      </w:numPr>
    </w:pPr>
  </w:style>
  <w:style w:type="paragraph" w:customStyle="1" w:styleId="14">
    <w:name w:val="Таблица_перечисление_1)"/>
    <w:basedOn w:val="afffd"/>
    <w:qFormat/>
    <w:rsid w:val="00895EA8"/>
    <w:pPr>
      <w:numPr>
        <w:numId w:val="25"/>
      </w:numPr>
    </w:pPr>
    <w:rPr>
      <w:szCs w:val="24"/>
    </w:rPr>
  </w:style>
  <w:style w:type="numbering" w:customStyle="1" w:styleId="61">
    <w:name w:val="ГОСТ61"/>
    <w:uiPriority w:val="99"/>
    <w:rsid w:val="00895EA8"/>
    <w:pPr>
      <w:numPr>
        <w:numId w:val="26"/>
      </w:numPr>
    </w:pPr>
  </w:style>
  <w:style w:type="paragraph" w:customStyle="1" w:styleId="2ff">
    <w:name w:val="Приложение 2_абзац"/>
    <w:basedOn w:val="2ff0"/>
    <w:next w:val="ac"/>
    <w:rsid w:val="00895EA8"/>
    <w:pPr>
      <w:spacing w:before="0" w:after="0"/>
    </w:pPr>
  </w:style>
  <w:style w:type="paragraph" w:customStyle="1" w:styleId="2f">
    <w:name w:val="Перечисление ур.2"/>
    <w:basedOn w:val="ac"/>
    <w:rsid w:val="00895EA8"/>
    <w:pPr>
      <w:numPr>
        <w:numId w:val="27"/>
      </w:numPr>
      <w:suppressAutoHyphens/>
    </w:pPr>
  </w:style>
  <w:style w:type="paragraph" w:customStyle="1" w:styleId="162">
    <w:name w:val="Стиль Обычный центр + 16 пт полужирный"/>
    <w:basedOn w:val="afc"/>
    <w:rsid w:val="00895EA8"/>
    <w:pPr>
      <w:spacing w:after="240"/>
    </w:pPr>
    <w:rPr>
      <w:b/>
      <w:bCs/>
      <w:sz w:val="32"/>
    </w:rPr>
  </w:style>
  <w:style w:type="table" w:customStyle="1" w:styleId="420">
    <w:name w:val="Сетка таблицы42"/>
    <w:basedOn w:val="ae"/>
    <w:next w:val="affff0"/>
    <w:uiPriority w:val="39"/>
    <w:rsid w:val="00895EA8"/>
    <w:pPr>
      <w:ind w:firstLine="709"/>
    </w:pPr>
    <w:rPr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e"/>
    <w:uiPriority w:val="39"/>
    <w:rsid w:val="00895EA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e"/>
    <w:next w:val="affff0"/>
    <w:uiPriority w:val="59"/>
    <w:rsid w:val="00895E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Прил.Абзац 1"/>
    <w:basedOn w:val="16"/>
    <w:next w:val="affff1"/>
    <w:qFormat/>
    <w:rsid w:val="00895EA8"/>
    <w:pPr>
      <w:keepNext w:val="0"/>
      <w:numPr>
        <w:numId w:val="28"/>
      </w:numPr>
      <w:spacing w:after="0"/>
    </w:pPr>
    <w:rPr>
      <w:b w:val="0"/>
      <w:sz w:val="24"/>
    </w:rPr>
  </w:style>
  <w:style w:type="paragraph" w:customStyle="1" w:styleId="2b">
    <w:name w:val="Прил.Абзац 2"/>
    <w:basedOn w:val="affff1"/>
    <w:next w:val="affff1"/>
    <w:link w:val="2ff1"/>
    <w:qFormat/>
    <w:rsid w:val="001C1A6B"/>
    <w:pPr>
      <w:numPr>
        <w:ilvl w:val="3"/>
        <w:numId w:val="47"/>
      </w:numPr>
    </w:pPr>
  </w:style>
  <w:style w:type="paragraph" w:customStyle="1" w:styleId="00">
    <w:name w:val="Обычный_отступ_0"/>
    <w:aliases w:val="5"/>
    <w:basedOn w:val="ac"/>
    <w:qFormat/>
    <w:rsid w:val="00895EA8"/>
    <w:pPr>
      <w:ind w:left="284"/>
    </w:pPr>
  </w:style>
  <w:style w:type="character" w:customStyle="1" w:styleId="w">
    <w:name w:val="w"/>
    <w:basedOn w:val="ad"/>
    <w:rsid w:val="00895EA8"/>
  </w:style>
  <w:style w:type="table" w:customStyle="1" w:styleId="1f5">
    <w:name w:val="Сетка таблицы1"/>
    <w:basedOn w:val="ae"/>
    <w:next w:val="affff0"/>
    <w:uiPriority w:val="59"/>
    <w:rsid w:val="00895EA8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5">
    <w:name w:val="Табл-слева"/>
    <w:basedOn w:val="ac"/>
    <w:link w:val="-8"/>
    <w:qFormat/>
    <w:rsid w:val="00702A23"/>
    <w:pPr>
      <w:tabs>
        <w:tab w:val="clear" w:pos="1418"/>
      </w:tabs>
      <w:ind w:left="57" w:firstLine="0"/>
      <w:contextualSpacing/>
      <w:jc w:val="left"/>
    </w:pPr>
    <w:rPr>
      <w:sz w:val="24"/>
      <w:szCs w:val="24"/>
    </w:rPr>
  </w:style>
  <w:style w:type="character" w:customStyle="1" w:styleId="-8">
    <w:name w:val="Табл-слева Знак"/>
    <w:basedOn w:val="ad"/>
    <w:link w:val="-5"/>
    <w:rsid w:val="00702A23"/>
    <w:rPr>
      <w:sz w:val="24"/>
      <w:szCs w:val="24"/>
      <w:lang w:eastAsia="ru-RU"/>
    </w:rPr>
  </w:style>
  <w:style w:type="paragraph" w:customStyle="1" w:styleId="Courier">
    <w:name w:val="Обычный+Courier"/>
    <w:basedOn w:val="ac"/>
    <w:link w:val="Courier0"/>
    <w:rsid w:val="00895EA8"/>
    <w:pPr>
      <w:contextualSpacing/>
    </w:pPr>
    <w:rPr>
      <w:rFonts w:ascii="Courier New" w:hAnsi="Courier New" w:cs="Courier New"/>
      <w:sz w:val="20"/>
      <w:szCs w:val="20"/>
    </w:rPr>
  </w:style>
  <w:style w:type="character" w:customStyle="1" w:styleId="Courier0">
    <w:name w:val="Обычный+Courier Знак"/>
    <w:link w:val="Courier"/>
    <w:rsid w:val="00895EA8"/>
    <w:rPr>
      <w:rFonts w:ascii="Courier New" w:eastAsia="Times New Roman" w:hAnsi="Courier New" w:cs="Courier New"/>
      <w:lang w:bidi="en-US"/>
    </w:rPr>
  </w:style>
  <w:style w:type="paragraph" w:customStyle="1" w:styleId="affff2">
    <w:name w:val="Шрифт штампа слева Ж"/>
    <w:basedOn w:val="af4"/>
    <w:link w:val="affff3"/>
    <w:rsid w:val="00895EA8"/>
    <w:pPr>
      <w:ind w:left="0" w:right="0"/>
      <w:jc w:val="right"/>
    </w:pPr>
    <w:rPr>
      <w:b/>
    </w:rPr>
  </w:style>
  <w:style w:type="character" w:customStyle="1" w:styleId="affff3">
    <w:name w:val="Шрифт штампа слева Ж Знак"/>
    <w:link w:val="affff2"/>
    <w:rsid w:val="00895EA8"/>
    <w:rPr>
      <w:rFonts w:eastAsia="Times New Roman"/>
      <w:b/>
      <w:szCs w:val="32"/>
    </w:rPr>
  </w:style>
  <w:style w:type="paragraph" w:customStyle="1" w:styleId="158">
    <w:name w:val="Обычный без отспуп + заглавные + 1.5"/>
    <w:basedOn w:val="aff8"/>
    <w:link w:val="159"/>
    <w:rsid w:val="00895EA8"/>
    <w:rPr>
      <w:caps w:val="0"/>
      <w:sz w:val="20"/>
    </w:rPr>
  </w:style>
  <w:style w:type="character" w:customStyle="1" w:styleId="159">
    <w:name w:val="Обычный без отспуп + заглавные + 1.5 Знак"/>
    <w:link w:val="158"/>
    <w:rsid w:val="00895EA8"/>
    <w:rPr>
      <w:rFonts w:eastAsia="Times New Roman"/>
    </w:rPr>
  </w:style>
  <w:style w:type="paragraph" w:customStyle="1" w:styleId="1f6">
    <w:name w:val="Заголовок 1 центр"/>
    <w:basedOn w:val="1c"/>
    <w:link w:val="1f7"/>
    <w:rsid w:val="00895EA8"/>
  </w:style>
  <w:style w:type="character" w:customStyle="1" w:styleId="1f7">
    <w:name w:val="Заголовок 1 центр Знак"/>
    <w:link w:val="1f6"/>
    <w:rsid w:val="00895EA8"/>
    <w:rPr>
      <w:rFonts w:eastAsiaTheme="majorEastAsia" w:cstheme="majorBidi"/>
      <w:bCs/>
      <w:kern w:val="32"/>
      <w:sz w:val="28"/>
      <w:szCs w:val="32"/>
      <w:lang w:bidi="en-US"/>
    </w:rPr>
  </w:style>
  <w:style w:type="character" w:customStyle="1" w:styleId="1d">
    <w:name w:val="Заголовок 1 Знак"/>
    <w:link w:val="1c"/>
    <w:uiPriority w:val="9"/>
    <w:rsid w:val="00895EA8"/>
    <w:rPr>
      <w:rFonts w:eastAsiaTheme="majorEastAsia" w:cstheme="majorBidi"/>
      <w:bCs/>
      <w:kern w:val="32"/>
      <w:sz w:val="28"/>
      <w:szCs w:val="32"/>
      <w:lang w:bidi="en-US"/>
    </w:rPr>
  </w:style>
  <w:style w:type="paragraph" w:customStyle="1" w:styleId="affff4">
    <w:name w:val="Прил.Рисунок_№"/>
    <w:basedOn w:val="afff2"/>
    <w:next w:val="ac"/>
    <w:qFormat/>
    <w:rsid w:val="001C1A6B"/>
  </w:style>
  <w:style w:type="paragraph" w:customStyle="1" w:styleId="affff5">
    <w:name w:val="ПРЕДУПРЕЖДЕНИЕ"/>
    <w:basedOn w:val="ac"/>
    <w:next w:val="ac"/>
    <w:rsid w:val="00895EA8"/>
    <w:pPr>
      <w:keepNext/>
      <w:spacing w:after="160"/>
      <w:jc w:val="center"/>
    </w:pPr>
    <w:rPr>
      <w:b/>
      <w:caps/>
      <w:sz w:val="24"/>
      <w:u w:val="single"/>
    </w:rPr>
  </w:style>
  <w:style w:type="paragraph" w:customStyle="1" w:styleId="affff1">
    <w:name w:val="Прил.Текст"/>
    <w:basedOn w:val="ac"/>
    <w:link w:val="affff6"/>
    <w:autoRedefine/>
    <w:qFormat/>
    <w:rsid w:val="001C1A6B"/>
    <w:rPr>
      <w:rFonts w:eastAsia="Calibri"/>
      <w:sz w:val="24"/>
    </w:rPr>
  </w:style>
  <w:style w:type="paragraph" w:customStyle="1" w:styleId="affff7">
    <w:name w:val="Прил.Таблица_№"/>
    <w:basedOn w:val="affc"/>
    <w:next w:val="ac"/>
    <w:autoRedefine/>
    <w:qFormat/>
    <w:rsid w:val="001C1A6B"/>
    <w:rPr>
      <w:rFonts w:eastAsia="Calibri"/>
      <w:szCs w:val="24"/>
    </w:rPr>
  </w:style>
  <w:style w:type="paragraph" w:customStyle="1" w:styleId="-a">
    <w:name w:val="Прил.Табл-центр"/>
    <w:basedOn w:val="affff1"/>
    <w:rsid w:val="001C1A6B"/>
    <w:pPr>
      <w:ind w:firstLine="0"/>
      <w:jc w:val="center"/>
    </w:pPr>
  </w:style>
  <w:style w:type="paragraph" w:customStyle="1" w:styleId="-b">
    <w:name w:val="Прил.Табл-слева"/>
    <w:basedOn w:val="-5"/>
    <w:rsid w:val="001C1A6B"/>
  </w:style>
  <w:style w:type="paragraph" w:customStyle="1" w:styleId="affff8">
    <w:name w:val="Примечание/сноска"/>
    <w:basedOn w:val="affff1"/>
    <w:next w:val="ac"/>
    <w:rsid w:val="00895EA8"/>
    <w:rPr>
      <w:szCs w:val="26"/>
    </w:rPr>
  </w:style>
  <w:style w:type="paragraph" w:customStyle="1" w:styleId="16">
    <w:name w:val="Прил.Нум.заголовок 1"/>
    <w:basedOn w:val="ac"/>
    <w:next w:val="ac"/>
    <w:link w:val="1f8"/>
    <w:autoRedefine/>
    <w:qFormat/>
    <w:rsid w:val="001C1A6B"/>
    <w:pPr>
      <w:keepNext/>
      <w:pageBreakBefore/>
      <w:numPr>
        <w:ilvl w:val="1"/>
        <w:numId w:val="47"/>
      </w:numPr>
      <w:spacing w:before="120" w:after="120"/>
    </w:pPr>
    <w:rPr>
      <w:b/>
    </w:rPr>
  </w:style>
  <w:style w:type="character" w:customStyle="1" w:styleId="1f8">
    <w:name w:val="Прил.Нум.заголовок 1 Знак"/>
    <w:link w:val="16"/>
    <w:rsid w:val="001C1A6B"/>
    <w:rPr>
      <w:b/>
      <w:sz w:val="28"/>
      <w:szCs w:val="28"/>
      <w:lang w:eastAsia="ru-RU"/>
    </w:rPr>
  </w:style>
  <w:style w:type="paragraph" w:customStyle="1" w:styleId="2a">
    <w:name w:val="Прил.Нум.заголовок 2"/>
    <w:basedOn w:val="affff1"/>
    <w:next w:val="affff1"/>
    <w:link w:val="2ff2"/>
    <w:qFormat/>
    <w:rsid w:val="001C1A6B"/>
    <w:pPr>
      <w:keepNext/>
      <w:numPr>
        <w:ilvl w:val="2"/>
        <w:numId w:val="47"/>
      </w:numPr>
      <w:spacing w:before="120" w:after="120"/>
    </w:pPr>
    <w:rPr>
      <w:b/>
    </w:rPr>
  </w:style>
  <w:style w:type="character" w:customStyle="1" w:styleId="2ff2">
    <w:name w:val="Прил.Нум.заголовок 2 Знак"/>
    <w:link w:val="2a"/>
    <w:rsid w:val="001C1A6B"/>
    <w:rPr>
      <w:rFonts w:eastAsia="Calibri"/>
      <w:b/>
      <w:sz w:val="24"/>
      <w:szCs w:val="28"/>
      <w:lang w:eastAsia="ru-RU"/>
    </w:rPr>
  </w:style>
  <w:style w:type="paragraph" w:customStyle="1" w:styleId="affff9">
    <w:name w:val="ПРЕДУПРЕЖДЕНИЯ текст"/>
    <w:rsid w:val="00895EA8"/>
    <w:pPr>
      <w:spacing w:after="360"/>
      <w:jc w:val="center"/>
    </w:pPr>
    <w:rPr>
      <w:i/>
      <w:szCs w:val="22"/>
      <w:lang w:bidi="en-US"/>
    </w:rPr>
  </w:style>
  <w:style w:type="paragraph" w:customStyle="1" w:styleId="affffa">
    <w:name w:val="ЛРИ"/>
    <w:basedOn w:val="-a"/>
    <w:rsid w:val="00895EA8"/>
    <w:pPr>
      <w:ind w:left="-113" w:right="-113"/>
      <w:contextualSpacing/>
    </w:pPr>
    <w:rPr>
      <w:bCs/>
      <w:szCs w:val="32"/>
    </w:rPr>
  </w:style>
  <w:style w:type="paragraph" w:customStyle="1" w:styleId="affffb">
    <w:name w:val="Команды"/>
    <w:basedOn w:val="ac"/>
    <w:link w:val="affffc"/>
    <w:rsid w:val="00895EA8"/>
    <w:pPr>
      <w:spacing w:before="120" w:after="120"/>
      <w:jc w:val="center"/>
    </w:pPr>
    <w:rPr>
      <w:rFonts w:cs="Courier New"/>
      <w:sz w:val="26"/>
      <w:szCs w:val="20"/>
    </w:rPr>
  </w:style>
  <w:style w:type="character" w:customStyle="1" w:styleId="affffc">
    <w:name w:val="Команды Знак"/>
    <w:link w:val="affffb"/>
    <w:rsid w:val="00895EA8"/>
    <w:rPr>
      <w:rFonts w:eastAsia="Times New Roman" w:cs="Courier New"/>
      <w:sz w:val="26"/>
      <w:lang w:bidi="en-US"/>
    </w:rPr>
  </w:style>
  <w:style w:type="paragraph" w:customStyle="1" w:styleId="3f">
    <w:name w:val="Прил.Абзац 3"/>
    <w:basedOn w:val="33"/>
    <w:next w:val="affff1"/>
    <w:link w:val="3f0"/>
    <w:autoRedefine/>
    <w:qFormat/>
    <w:rsid w:val="001C1A6B"/>
    <w:pPr>
      <w:keepNext w:val="0"/>
      <w:spacing w:before="0" w:after="0"/>
    </w:pPr>
  </w:style>
  <w:style w:type="paragraph" w:customStyle="1" w:styleId="4c">
    <w:name w:val="Прил.Абзац 4"/>
    <w:basedOn w:val="43"/>
    <w:next w:val="ac"/>
    <w:qFormat/>
    <w:rsid w:val="0054043E"/>
    <w:pPr>
      <w:keepNext w:val="0"/>
      <w:jc w:val="both"/>
    </w:pPr>
  </w:style>
  <w:style w:type="paragraph" w:customStyle="1" w:styleId="-c">
    <w:name w:val="Табл-шапка"/>
    <w:basedOn w:val="-"/>
    <w:rsid w:val="00895EA8"/>
    <w:rPr>
      <w:sz w:val="28"/>
    </w:rPr>
  </w:style>
  <w:style w:type="paragraph" w:customStyle="1" w:styleId="-d">
    <w:name w:val="Прил.Табл-шапка"/>
    <w:basedOn w:val="-a"/>
    <w:autoRedefine/>
    <w:qFormat/>
    <w:rsid w:val="000E316E"/>
    <w:rPr>
      <w:b/>
      <w:sz w:val="22"/>
      <w:szCs w:val="22"/>
    </w:rPr>
  </w:style>
  <w:style w:type="paragraph" w:customStyle="1" w:styleId="-e">
    <w:name w:val="Табл-раздел"/>
    <w:basedOn w:val="-"/>
    <w:link w:val="-f"/>
    <w:rsid w:val="00895EA8"/>
    <w:rPr>
      <w:sz w:val="28"/>
      <w:u w:val="single"/>
    </w:rPr>
  </w:style>
  <w:style w:type="character" w:customStyle="1" w:styleId="-f">
    <w:name w:val="Табл-раздел Знак"/>
    <w:link w:val="-e"/>
    <w:rsid w:val="00895EA8"/>
    <w:rPr>
      <w:sz w:val="28"/>
      <w:szCs w:val="32"/>
      <w:u w:val="single"/>
    </w:rPr>
  </w:style>
  <w:style w:type="paragraph" w:customStyle="1" w:styleId="--20">
    <w:name w:val="Табл-переч-2"/>
    <w:basedOn w:val="ac"/>
    <w:link w:val="--21"/>
    <w:rsid w:val="00895EA8"/>
    <w:rPr>
      <w:sz w:val="26"/>
    </w:rPr>
  </w:style>
  <w:style w:type="character" w:customStyle="1" w:styleId="--21">
    <w:name w:val="Табл-переч-2 Знак"/>
    <w:link w:val="--20"/>
    <w:rsid w:val="00895EA8"/>
    <w:rPr>
      <w:rFonts w:eastAsia="Times New Roman"/>
      <w:sz w:val="26"/>
      <w:szCs w:val="24"/>
      <w:lang w:bidi="en-US"/>
    </w:rPr>
  </w:style>
  <w:style w:type="paragraph" w:customStyle="1" w:styleId="--1">
    <w:name w:val="Табл-переч-1"/>
    <w:basedOn w:val="ac"/>
    <w:rsid w:val="00895EA8"/>
    <w:pPr>
      <w:numPr>
        <w:numId w:val="29"/>
      </w:numPr>
    </w:pPr>
    <w:rPr>
      <w:snapToGrid w:val="0"/>
    </w:rPr>
  </w:style>
  <w:style w:type="paragraph" w:customStyle="1" w:styleId="-11">
    <w:name w:val="Прил.Перечисление-1"/>
    <w:basedOn w:val="affff1"/>
    <w:next w:val="affff1"/>
    <w:autoRedefine/>
    <w:qFormat/>
    <w:rsid w:val="001C1A6B"/>
    <w:pPr>
      <w:numPr>
        <w:numId w:val="42"/>
      </w:numPr>
    </w:pPr>
  </w:style>
  <w:style w:type="paragraph" w:customStyle="1" w:styleId="affffd">
    <w:name w:val="Прил.Примечание"/>
    <w:basedOn w:val="affff1"/>
    <w:qFormat/>
    <w:rsid w:val="000E316E"/>
    <w:pPr>
      <w:spacing w:line="240" w:lineRule="auto"/>
    </w:pPr>
    <w:rPr>
      <w:sz w:val="22"/>
    </w:rPr>
  </w:style>
  <w:style w:type="paragraph" w:customStyle="1" w:styleId="123">
    <w:name w:val="Шрифт штампа центр 12"/>
    <w:basedOn w:val="140"/>
    <w:qFormat/>
    <w:rsid w:val="00895EA8"/>
    <w:rPr>
      <w:sz w:val="24"/>
      <w:szCs w:val="24"/>
    </w:rPr>
  </w:style>
  <w:style w:type="paragraph" w:customStyle="1" w:styleId="102">
    <w:name w:val="Шрифт штампа слева 10"/>
    <w:basedOn w:val="-5"/>
    <w:rsid w:val="00895EA8"/>
    <w:rPr>
      <w:sz w:val="22"/>
      <w:szCs w:val="22"/>
    </w:rPr>
  </w:style>
  <w:style w:type="paragraph" w:customStyle="1" w:styleId="210">
    <w:name w:val="Обычный21"/>
    <w:basedOn w:val="ac"/>
    <w:rsid w:val="00895EA8"/>
    <w:pPr>
      <w:tabs>
        <w:tab w:val="left" w:pos="1701"/>
      </w:tabs>
      <w:spacing w:before="60" w:after="60"/>
      <w:ind w:firstLine="851"/>
      <w:outlineLvl w:val="2"/>
    </w:pPr>
  </w:style>
  <w:style w:type="paragraph" w:customStyle="1" w:styleId="163">
    <w:name w:val="Обычный+16+центр+Ж"/>
    <w:basedOn w:val="160"/>
    <w:next w:val="ac"/>
    <w:rsid w:val="00895EA8"/>
    <w:rPr>
      <w:b/>
    </w:rPr>
  </w:style>
  <w:style w:type="paragraph" w:customStyle="1" w:styleId="110">
    <w:name w:val="1.1 Подраздел"/>
    <w:basedOn w:val="ac"/>
    <w:rsid w:val="00895EA8"/>
    <w:pPr>
      <w:widowControl w:val="0"/>
      <w:tabs>
        <w:tab w:val="left" w:pos="1134"/>
        <w:tab w:val="left" w:pos="10205"/>
      </w:tabs>
      <w:ind w:right="510"/>
      <w:outlineLvl w:val="1"/>
    </w:pPr>
    <w:rPr>
      <w:rFonts w:eastAsia="Calibri"/>
      <w:bCs/>
    </w:rPr>
  </w:style>
  <w:style w:type="paragraph" w:customStyle="1" w:styleId="1110">
    <w:name w:val="1.1.1 Пункт"/>
    <w:basedOn w:val="ac"/>
    <w:link w:val="1111"/>
    <w:rsid w:val="00895EA8"/>
    <w:pPr>
      <w:widowControl w:val="0"/>
      <w:tabs>
        <w:tab w:val="left" w:pos="1134"/>
        <w:tab w:val="left" w:pos="9639"/>
      </w:tabs>
      <w:ind w:left="284" w:right="510" w:firstLine="567"/>
      <w:outlineLvl w:val="2"/>
    </w:pPr>
    <w:rPr>
      <w:rFonts w:eastAsia="Calibri"/>
      <w:bCs/>
      <w:spacing w:val="-2"/>
    </w:rPr>
  </w:style>
  <w:style w:type="character" w:customStyle="1" w:styleId="1111">
    <w:name w:val="1.1.1 Пункт Знак"/>
    <w:link w:val="1110"/>
    <w:rsid w:val="00895EA8"/>
    <w:rPr>
      <w:bCs/>
      <w:spacing w:val="-2"/>
      <w:sz w:val="28"/>
      <w:szCs w:val="28"/>
    </w:rPr>
  </w:style>
  <w:style w:type="paragraph" w:customStyle="1" w:styleId="181">
    <w:name w:val="Шрифт штампа 18"/>
    <w:basedOn w:val="ac"/>
    <w:rsid w:val="00895EA8"/>
    <w:pPr>
      <w:jc w:val="center"/>
    </w:pPr>
    <w:rPr>
      <w:sz w:val="36"/>
      <w:szCs w:val="36"/>
    </w:rPr>
  </w:style>
  <w:style w:type="paragraph" w:customStyle="1" w:styleId="a8">
    <w:name w:val="Нумерация рисунка"/>
    <w:basedOn w:val="ac"/>
    <w:link w:val="affffe"/>
    <w:rsid w:val="00895EA8"/>
    <w:pPr>
      <w:numPr>
        <w:numId w:val="30"/>
      </w:numPr>
      <w:shd w:val="clear" w:color="auto" w:fill="FFFFFF"/>
      <w:tabs>
        <w:tab w:val="num" w:pos="851"/>
        <w:tab w:val="left" w:pos="1134"/>
      </w:tabs>
      <w:spacing w:before="120" w:after="120"/>
      <w:ind w:right="28"/>
    </w:pPr>
    <w:rPr>
      <w:spacing w:val="5"/>
    </w:rPr>
  </w:style>
  <w:style w:type="character" w:customStyle="1" w:styleId="affffe">
    <w:name w:val="Нумерация рисунка Знак"/>
    <w:basedOn w:val="ad"/>
    <w:link w:val="a8"/>
    <w:rsid w:val="00895EA8"/>
    <w:rPr>
      <w:spacing w:val="5"/>
      <w:sz w:val="28"/>
      <w:szCs w:val="28"/>
      <w:shd w:val="clear" w:color="auto" w:fill="FFFFFF"/>
      <w:lang w:eastAsia="ru-RU"/>
    </w:rPr>
  </w:style>
  <w:style w:type="character" w:customStyle="1" w:styleId="38">
    <w:name w:val="Заголовок 3 Знак"/>
    <w:link w:val="37"/>
    <w:uiPriority w:val="9"/>
    <w:rsid w:val="00895EA8"/>
    <w:rPr>
      <w:rFonts w:eastAsia="Times New Roman"/>
      <w:b/>
      <w:bCs/>
      <w:sz w:val="26"/>
      <w:szCs w:val="26"/>
      <w:lang w:bidi="en-US"/>
    </w:rPr>
  </w:style>
  <w:style w:type="character" w:customStyle="1" w:styleId="47">
    <w:name w:val="Заголовок 4 Знак"/>
    <w:link w:val="46"/>
    <w:uiPriority w:val="9"/>
    <w:rsid w:val="00895EA8"/>
    <w:rPr>
      <w:rFonts w:eastAsia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link w:val="5"/>
    <w:uiPriority w:val="9"/>
    <w:rsid w:val="00895EA8"/>
    <w:rPr>
      <w:rFonts w:eastAsia="Times New Roman"/>
      <w:b/>
      <w:bCs/>
      <w:i/>
      <w:iCs/>
      <w:sz w:val="26"/>
      <w:szCs w:val="26"/>
      <w:lang w:bidi="en-US"/>
    </w:rPr>
  </w:style>
  <w:style w:type="character" w:customStyle="1" w:styleId="62">
    <w:name w:val="Заголовок 6 Знак"/>
    <w:link w:val="60"/>
    <w:uiPriority w:val="9"/>
    <w:rsid w:val="00895EA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895EA8"/>
    <w:rPr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"/>
    <w:rsid w:val="00895EA8"/>
    <w:rPr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"/>
    <w:rsid w:val="00895EA8"/>
    <w:rPr>
      <w:sz w:val="22"/>
      <w:szCs w:val="22"/>
      <w:lang w:eastAsia="ru-RU"/>
    </w:rPr>
  </w:style>
  <w:style w:type="paragraph" w:styleId="4d">
    <w:name w:val="toc 4"/>
    <w:basedOn w:val="3b"/>
    <w:next w:val="ac"/>
    <w:autoRedefine/>
    <w:uiPriority w:val="39"/>
    <w:unhideWhenUsed/>
    <w:rsid w:val="00895EA8"/>
    <w:pPr>
      <w:ind w:left="1531" w:hanging="1531"/>
      <w:outlineLvl w:val="3"/>
    </w:pPr>
  </w:style>
  <w:style w:type="paragraph" w:styleId="afffff">
    <w:name w:val="footnote text"/>
    <w:basedOn w:val="ac"/>
    <w:link w:val="afffff0"/>
    <w:uiPriority w:val="99"/>
    <w:semiHidden/>
    <w:unhideWhenUsed/>
    <w:rsid w:val="00895EA8"/>
    <w:rPr>
      <w:sz w:val="24"/>
      <w:szCs w:val="20"/>
    </w:rPr>
  </w:style>
  <w:style w:type="character" w:customStyle="1" w:styleId="afffff0">
    <w:name w:val="Текст сноски Знак"/>
    <w:basedOn w:val="ad"/>
    <w:link w:val="afffff"/>
    <w:uiPriority w:val="99"/>
    <w:semiHidden/>
    <w:rsid w:val="00895EA8"/>
    <w:rPr>
      <w:rFonts w:eastAsia="Times New Roman"/>
      <w:sz w:val="24"/>
      <w:lang w:bidi="en-US"/>
    </w:rPr>
  </w:style>
  <w:style w:type="paragraph" w:styleId="afffff1">
    <w:name w:val="annotation text"/>
    <w:basedOn w:val="ac"/>
    <w:link w:val="afffff2"/>
    <w:uiPriority w:val="99"/>
    <w:unhideWhenUsed/>
    <w:rsid w:val="00895EA8"/>
    <w:rPr>
      <w:sz w:val="20"/>
      <w:szCs w:val="20"/>
    </w:rPr>
  </w:style>
  <w:style w:type="character" w:customStyle="1" w:styleId="afffff2">
    <w:name w:val="Текст примечания Знак"/>
    <w:basedOn w:val="ad"/>
    <w:link w:val="afffff1"/>
    <w:uiPriority w:val="99"/>
    <w:rsid w:val="00895EA8"/>
    <w:rPr>
      <w:rFonts w:eastAsia="Times New Roman"/>
      <w:lang w:eastAsia="ru-RU"/>
    </w:rPr>
  </w:style>
  <w:style w:type="paragraph" w:styleId="afffff3">
    <w:name w:val="header"/>
    <w:basedOn w:val="ac"/>
    <w:link w:val="afffff4"/>
    <w:uiPriority w:val="99"/>
    <w:unhideWhenUsed/>
    <w:rsid w:val="00E80A1C"/>
    <w:pPr>
      <w:spacing w:line="240" w:lineRule="auto"/>
      <w:ind w:firstLine="0"/>
      <w:jc w:val="center"/>
    </w:pPr>
  </w:style>
  <w:style w:type="character" w:customStyle="1" w:styleId="afffff4">
    <w:name w:val="Верхний колонтитул Знак"/>
    <w:basedOn w:val="ad"/>
    <w:link w:val="afffff3"/>
    <w:uiPriority w:val="99"/>
    <w:rsid w:val="00E80A1C"/>
    <w:rPr>
      <w:sz w:val="28"/>
      <w:szCs w:val="28"/>
      <w:lang w:eastAsia="ru-RU"/>
    </w:rPr>
  </w:style>
  <w:style w:type="paragraph" w:styleId="afffff5">
    <w:name w:val="footer"/>
    <w:basedOn w:val="ac"/>
    <w:link w:val="afffff6"/>
    <w:uiPriority w:val="99"/>
    <w:unhideWhenUsed/>
    <w:rsid w:val="00E80A1C"/>
    <w:pPr>
      <w:spacing w:line="240" w:lineRule="auto"/>
      <w:ind w:firstLine="0"/>
      <w:jc w:val="right"/>
    </w:pPr>
  </w:style>
  <w:style w:type="character" w:customStyle="1" w:styleId="afffff6">
    <w:name w:val="Нижний колонтитул Знак"/>
    <w:basedOn w:val="ad"/>
    <w:link w:val="afffff5"/>
    <w:uiPriority w:val="99"/>
    <w:rsid w:val="00E80A1C"/>
    <w:rPr>
      <w:sz w:val="28"/>
      <w:szCs w:val="28"/>
      <w:lang w:eastAsia="ru-RU"/>
    </w:rPr>
  </w:style>
  <w:style w:type="paragraph" w:styleId="affd">
    <w:name w:val="caption"/>
    <w:basedOn w:val="ac"/>
    <w:next w:val="ac"/>
    <w:link w:val="afff"/>
    <w:uiPriority w:val="35"/>
    <w:unhideWhenUsed/>
    <w:qFormat/>
    <w:rsid w:val="00895EA8"/>
    <w:pPr>
      <w:keepNext/>
      <w:spacing w:before="100" w:beforeAutospacing="1" w:after="100" w:afterAutospacing="1"/>
    </w:pPr>
    <w:rPr>
      <w:bCs/>
      <w:sz w:val="24"/>
      <w:szCs w:val="18"/>
    </w:rPr>
  </w:style>
  <w:style w:type="character" w:customStyle="1" w:styleId="afff">
    <w:name w:val="Название объекта Знак"/>
    <w:link w:val="affd"/>
    <w:uiPriority w:val="35"/>
    <w:rsid w:val="00895EA8"/>
    <w:rPr>
      <w:rFonts w:eastAsia="Times New Roman"/>
      <w:bCs/>
      <w:sz w:val="24"/>
      <w:szCs w:val="18"/>
      <w:lang w:bidi="en-US"/>
    </w:rPr>
  </w:style>
  <w:style w:type="character" w:styleId="afffff7">
    <w:name w:val="annotation reference"/>
    <w:uiPriority w:val="99"/>
    <w:unhideWhenUsed/>
    <w:rsid w:val="00895EA8"/>
    <w:rPr>
      <w:sz w:val="16"/>
      <w:szCs w:val="16"/>
    </w:rPr>
  </w:style>
  <w:style w:type="paragraph" w:styleId="afffff8">
    <w:name w:val="List Bullet"/>
    <w:basedOn w:val="ac"/>
    <w:autoRedefine/>
    <w:rsid w:val="00895EA8"/>
    <w:pPr>
      <w:keepNext/>
      <w:keepLines/>
      <w:spacing w:before="120"/>
      <w:ind w:left="432" w:hanging="432"/>
      <w:contextualSpacing/>
    </w:pPr>
    <w:rPr>
      <w:szCs w:val="20"/>
    </w:rPr>
  </w:style>
  <w:style w:type="paragraph" w:styleId="afffff9">
    <w:name w:val="Title"/>
    <w:basedOn w:val="ac"/>
    <w:next w:val="ac"/>
    <w:link w:val="afffffa"/>
    <w:qFormat/>
    <w:rsid w:val="0054043E"/>
    <w:pPr>
      <w:keepNext/>
      <w:pageBreakBefore/>
      <w:spacing w:after="480" w:line="240" w:lineRule="auto"/>
      <w:ind w:firstLine="0"/>
      <w:jc w:val="center"/>
    </w:pPr>
    <w:rPr>
      <w:rFonts w:eastAsia="Arial Unicode MS" w:cstheme="majorBidi"/>
      <w:b/>
      <w:kern w:val="28"/>
      <w:sz w:val="32"/>
      <w:szCs w:val="32"/>
    </w:rPr>
  </w:style>
  <w:style w:type="character" w:customStyle="1" w:styleId="afffffa">
    <w:name w:val="Название Знак"/>
    <w:link w:val="afffff9"/>
    <w:rsid w:val="0054043E"/>
    <w:rPr>
      <w:rFonts w:eastAsia="Arial Unicode MS" w:cstheme="majorBidi"/>
      <w:b/>
      <w:kern w:val="28"/>
      <w:sz w:val="32"/>
      <w:szCs w:val="32"/>
      <w:lang w:eastAsia="ru-RU"/>
    </w:rPr>
  </w:style>
  <w:style w:type="character" w:styleId="afffffb">
    <w:name w:val="Hyperlink"/>
    <w:basedOn w:val="ad"/>
    <w:uiPriority w:val="99"/>
    <w:unhideWhenUsed/>
    <w:rsid w:val="00895EA8"/>
    <w:rPr>
      <w:color w:val="0563C1" w:themeColor="hyperlink"/>
      <w:u w:val="single"/>
    </w:rPr>
  </w:style>
  <w:style w:type="paragraph" w:styleId="afffffc">
    <w:name w:val="Plain Text"/>
    <w:aliases w:val="Подпись таблицы"/>
    <w:basedOn w:val="ac"/>
    <w:link w:val="afffffd"/>
    <w:uiPriority w:val="99"/>
    <w:rsid w:val="00895EA8"/>
    <w:pPr>
      <w:spacing w:line="454" w:lineRule="exact"/>
    </w:pPr>
    <w:rPr>
      <w:rFonts w:ascii="GOST type A" w:hAnsi="GOST type A"/>
      <w:i/>
      <w:kern w:val="20"/>
      <w:szCs w:val="20"/>
    </w:rPr>
  </w:style>
  <w:style w:type="character" w:customStyle="1" w:styleId="afffffd">
    <w:name w:val="Текст Знак"/>
    <w:aliases w:val="Подпись таблицы Знак"/>
    <w:basedOn w:val="ad"/>
    <w:link w:val="afffffc"/>
    <w:uiPriority w:val="99"/>
    <w:rsid w:val="00895EA8"/>
    <w:rPr>
      <w:rFonts w:ascii="GOST type A" w:eastAsia="Times New Roman" w:hAnsi="GOST type A"/>
      <w:i/>
      <w:kern w:val="20"/>
      <w:sz w:val="28"/>
    </w:rPr>
  </w:style>
  <w:style w:type="paragraph" w:styleId="afffffe">
    <w:name w:val="annotation subject"/>
    <w:basedOn w:val="afffff1"/>
    <w:next w:val="afffff1"/>
    <w:link w:val="affffff"/>
    <w:uiPriority w:val="99"/>
    <w:semiHidden/>
    <w:unhideWhenUsed/>
    <w:rsid w:val="00895EA8"/>
    <w:rPr>
      <w:b/>
      <w:bCs/>
      <w:lang w:bidi="en-US"/>
    </w:rPr>
  </w:style>
  <w:style w:type="character" w:customStyle="1" w:styleId="affffff">
    <w:name w:val="Тема примечания Знак"/>
    <w:basedOn w:val="afffff2"/>
    <w:link w:val="afffffe"/>
    <w:uiPriority w:val="99"/>
    <w:semiHidden/>
    <w:rsid w:val="00895EA8"/>
    <w:rPr>
      <w:rFonts w:eastAsia="Times New Roman"/>
      <w:b/>
      <w:bCs/>
      <w:lang w:eastAsia="ru-RU" w:bidi="en-US"/>
    </w:rPr>
  </w:style>
  <w:style w:type="paragraph" w:styleId="affffff0">
    <w:name w:val="Balloon Text"/>
    <w:basedOn w:val="ac"/>
    <w:link w:val="affffff1"/>
    <w:uiPriority w:val="99"/>
    <w:semiHidden/>
    <w:unhideWhenUsed/>
    <w:rsid w:val="00895EA8"/>
    <w:rPr>
      <w:rFonts w:ascii="Tahoma" w:hAnsi="Tahoma" w:cs="Tahoma"/>
      <w:sz w:val="16"/>
      <w:szCs w:val="16"/>
    </w:rPr>
  </w:style>
  <w:style w:type="character" w:customStyle="1" w:styleId="affffff1">
    <w:name w:val="Текст выноски Знак"/>
    <w:link w:val="affffff0"/>
    <w:uiPriority w:val="99"/>
    <w:semiHidden/>
    <w:rsid w:val="00895EA8"/>
    <w:rPr>
      <w:rFonts w:ascii="Tahoma" w:eastAsia="Times New Roman" w:hAnsi="Tahoma" w:cs="Tahoma"/>
      <w:sz w:val="16"/>
      <w:szCs w:val="16"/>
      <w:lang w:bidi="en-US"/>
    </w:rPr>
  </w:style>
  <w:style w:type="character" w:styleId="affffff2">
    <w:name w:val="Placeholder Text"/>
    <w:basedOn w:val="ad"/>
    <w:uiPriority w:val="99"/>
    <w:semiHidden/>
    <w:rsid w:val="00895EA8"/>
    <w:rPr>
      <w:color w:val="808080"/>
    </w:rPr>
  </w:style>
  <w:style w:type="character" w:customStyle="1" w:styleId="afff6">
    <w:name w:val="Абзац списка Знак"/>
    <w:link w:val="afff4"/>
    <w:uiPriority w:val="99"/>
    <w:locked/>
    <w:rsid w:val="00895EA8"/>
    <w:rPr>
      <w:rFonts w:eastAsia="Times New Roman"/>
      <w:sz w:val="28"/>
      <w:szCs w:val="24"/>
      <w:lang w:bidi="en-US"/>
    </w:rPr>
  </w:style>
  <w:style w:type="paragraph" w:styleId="affffff3">
    <w:name w:val="TOC Heading"/>
    <w:basedOn w:val="1c"/>
    <w:next w:val="ac"/>
    <w:uiPriority w:val="39"/>
    <w:unhideWhenUsed/>
    <w:qFormat/>
    <w:rsid w:val="00895EA8"/>
    <w:pPr>
      <w:outlineLvl w:val="9"/>
    </w:pPr>
  </w:style>
  <w:style w:type="paragraph" w:styleId="30">
    <w:name w:val="List Number 3"/>
    <w:basedOn w:val="ac"/>
    <w:uiPriority w:val="99"/>
    <w:semiHidden/>
    <w:unhideWhenUsed/>
    <w:rsid w:val="00895EA8"/>
    <w:pPr>
      <w:numPr>
        <w:numId w:val="7"/>
      </w:numPr>
      <w:contextualSpacing/>
    </w:pPr>
  </w:style>
  <w:style w:type="paragraph" w:customStyle="1" w:styleId="2">
    <w:name w:val="ЗГ*2"/>
    <w:next w:val="ac"/>
    <w:rsid w:val="00895EA8"/>
    <w:pPr>
      <w:keepNext/>
      <w:numPr>
        <w:ilvl w:val="1"/>
        <w:numId w:val="31"/>
      </w:numPr>
      <w:spacing w:before="120" w:after="120" w:line="360" w:lineRule="auto"/>
    </w:pPr>
    <w:rPr>
      <w:b/>
      <w:bCs/>
      <w:sz w:val="28"/>
      <w:szCs w:val="28"/>
    </w:rPr>
  </w:style>
  <w:style w:type="paragraph" w:customStyle="1" w:styleId="1">
    <w:name w:val="ЗГ*1"/>
    <w:next w:val="ac"/>
    <w:link w:val="1f9"/>
    <w:rsid w:val="00895EA8"/>
    <w:pPr>
      <w:keepNext/>
      <w:pageBreakBefore/>
      <w:numPr>
        <w:numId w:val="31"/>
      </w:numPr>
      <w:spacing w:before="120" w:after="120" w:line="360" w:lineRule="auto"/>
    </w:pPr>
    <w:rPr>
      <w:b/>
      <w:color w:val="000000"/>
      <w:sz w:val="32"/>
      <w:szCs w:val="32"/>
    </w:rPr>
  </w:style>
  <w:style w:type="character" w:customStyle="1" w:styleId="1f9">
    <w:name w:val="ЗГ*1 Знак"/>
    <w:basedOn w:val="ad"/>
    <w:link w:val="1"/>
    <w:rsid w:val="00895EA8"/>
    <w:rPr>
      <w:b/>
      <w:color w:val="000000"/>
      <w:sz w:val="32"/>
      <w:szCs w:val="32"/>
    </w:rPr>
  </w:style>
  <w:style w:type="paragraph" w:customStyle="1" w:styleId="3">
    <w:name w:val="ЗГ*3"/>
    <w:next w:val="ac"/>
    <w:link w:val="3f1"/>
    <w:rsid w:val="00895EA8"/>
    <w:pPr>
      <w:keepNext/>
      <w:numPr>
        <w:ilvl w:val="2"/>
        <w:numId w:val="31"/>
      </w:numPr>
      <w:spacing w:before="120" w:after="240" w:line="360" w:lineRule="auto"/>
    </w:pPr>
    <w:rPr>
      <w:bCs/>
      <w:sz w:val="28"/>
      <w:szCs w:val="28"/>
    </w:rPr>
  </w:style>
  <w:style w:type="paragraph" w:customStyle="1" w:styleId="4">
    <w:name w:val="ПП*4"/>
    <w:next w:val="ac"/>
    <w:rsid w:val="00895EA8"/>
    <w:pPr>
      <w:numPr>
        <w:ilvl w:val="3"/>
        <w:numId w:val="31"/>
      </w:numPr>
      <w:spacing w:line="360" w:lineRule="auto"/>
    </w:pPr>
    <w:rPr>
      <w:bCs/>
      <w:sz w:val="28"/>
      <w:szCs w:val="28"/>
    </w:rPr>
  </w:style>
  <w:style w:type="paragraph" w:customStyle="1" w:styleId="3f2">
    <w:name w:val="ПП*3"/>
    <w:basedOn w:val="3"/>
    <w:next w:val="ac"/>
    <w:link w:val="3f3"/>
    <w:rsid w:val="00895EA8"/>
    <w:pPr>
      <w:numPr>
        <w:ilvl w:val="0"/>
        <w:numId w:val="0"/>
      </w:numPr>
      <w:spacing w:before="0" w:after="0"/>
      <w:ind w:firstLine="709"/>
    </w:pPr>
  </w:style>
  <w:style w:type="paragraph" w:customStyle="1" w:styleId="2ff3">
    <w:name w:val="ПП*2"/>
    <w:basedOn w:val="2"/>
    <w:next w:val="ac"/>
    <w:autoRedefine/>
    <w:rsid w:val="00895EA8"/>
    <w:pPr>
      <w:spacing w:before="0" w:after="0"/>
      <w:ind w:left="0" w:firstLine="709"/>
    </w:pPr>
    <w:rPr>
      <w:b w:val="0"/>
      <w:lang w:eastAsia="ru-RU"/>
    </w:rPr>
  </w:style>
  <w:style w:type="paragraph" w:customStyle="1" w:styleId="affffff4">
    <w:name w:val="Содержание**"/>
    <w:basedOn w:val="2f5"/>
    <w:link w:val="affffff5"/>
    <w:rsid w:val="00895EA8"/>
  </w:style>
  <w:style w:type="character" w:customStyle="1" w:styleId="affffff5">
    <w:name w:val="Содержание** Знак"/>
    <w:basedOn w:val="ad"/>
    <w:link w:val="affffff4"/>
    <w:rsid w:val="00895EA8"/>
    <w:rPr>
      <w:rFonts w:eastAsiaTheme="majorEastAsia"/>
      <w:noProof/>
      <w:sz w:val="28"/>
      <w:lang w:val="en-US" w:bidi="en-US"/>
    </w:rPr>
  </w:style>
  <w:style w:type="character" w:customStyle="1" w:styleId="3f3">
    <w:name w:val="ПП*3 Знак"/>
    <w:basedOn w:val="ad"/>
    <w:link w:val="3f2"/>
    <w:rsid w:val="00895EA8"/>
    <w:rPr>
      <w:bCs/>
      <w:sz w:val="28"/>
      <w:szCs w:val="28"/>
    </w:rPr>
  </w:style>
  <w:style w:type="character" w:customStyle="1" w:styleId="3f1">
    <w:name w:val="ЗГ*3 Знак"/>
    <w:basedOn w:val="ad"/>
    <w:link w:val="3"/>
    <w:rsid w:val="00895EA8"/>
    <w:rPr>
      <w:bCs/>
      <w:sz w:val="28"/>
      <w:szCs w:val="28"/>
    </w:rPr>
  </w:style>
  <w:style w:type="paragraph" w:customStyle="1" w:styleId="caps">
    <w:name w:val="Основной_центр_caps"/>
    <w:basedOn w:val="ac"/>
    <w:rsid w:val="00895EA8"/>
    <w:pPr>
      <w:pageBreakBefore/>
      <w:widowControl w:val="0"/>
      <w:spacing w:after="240"/>
      <w:jc w:val="center"/>
    </w:pPr>
  </w:style>
  <w:style w:type="paragraph" w:customStyle="1" w:styleId="1b">
    <w:name w:val="ЗГ*1_ПД"/>
    <w:basedOn w:val="ac"/>
    <w:next w:val="ac"/>
    <w:link w:val="1fa"/>
    <w:qFormat/>
    <w:rsid w:val="00895EA8"/>
    <w:pPr>
      <w:keepNext/>
      <w:pageBreakBefore/>
      <w:widowControl w:val="0"/>
      <w:numPr>
        <w:numId w:val="33"/>
      </w:numPr>
      <w:spacing w:after="240"/>
      <w:jc w:val="center"/>
    </w:pPr>
    <w:rPr>
      <w:caps/>
      <w:szCs w:val="20"/>
    </w:rPr>
  </w:style>
  <w:style w:type="character" w:customStyle="1" w:styleId="1fa">
    <w:name w:val="ЗГ*1_ПД Знак"/>
    <w:link w:val="1b"/>
    <w:rsid w:val="00895EA8"/>
    <w:rPr>
      <w:caps/>
      <w:sz w:val="28"/>
      <w:lang w:eastAsia="ru-RU"/>
    </w:rPr>
  </w:style>
  <w:style w:type="paragraph" w:customStyle="1" w:styleId="20">
    <w:name w:val="ЗГ*2_ПД"/>
    <w:basedOn w:val="ac"/>
    <w:next w:val="ac"/>
    <w:link w:val="2ff4"/>
    <w:qFormat/>
    <w:rsid w:val="00895EA8"/>
    <w:pPr>
      <w:keepNext/>
      <w:numPr>
        <w:ilvl w:val="1"/>
        <w:numId w:val="32"/>
      </w:numPr>
      <w:spacing w:before="120" w:after="240"/>
    </w:pPr>
    <w:rPr>
      <w:szCs w:val="20"/>
    </w:rPr>
  </w:style>
  <w:style w:type="character" w:customStyle="1" w:styleId="2ff4">
    <w:name w:val="ЗГ*2_ПД Знак"/>
    <w:link w:val="20"/>
    <w:rsid w:val="00895EA8"/>
    <w:rPr>
      <w:sz w:val="28"/>
      <w:lang w:eastAsia="ru-RU"/>
    </w:rPr>
  </w:style>
  <w:style w:type="paragraph" w:customStyle="1" w:styleId="2f0">
    <w:name w:val="ПП*2_ПД"/>
    <w:basedOn w:val="ac"/>
    <w:next w:val="ac"/>
    <w:qFormat/>
    <w:rsid w:val="00895EA8"/>
    <w:pPr>
      <w:numPr>
        <w:ilvl w:val="1"/>
        <w:numId w:val="33"/>
      </w:numPr>
      <w:tabs>
        <w:tab w:val="left" w:pos="1276"/>
      </w:tabs>
      <w:ind w:right="28"/>
    </w:pPr>
    <w:rPr>
      <w:szCs w:val="20"/>
    </w:rPr>
  </w:style>
  <w:style w:type="paragraph" w:customStyle="1" w:styleId="13">
    <w:name w:val="Перечисление_1_ПД"/>
    <w:basedOn w:val="ac"/>
    <w:next w:val="ac"/>
    <w:qFormat/>
    <w:rsid w:val="00895EA8"/>
    <w:pPr>
      <w:numPr>
        <w:numId w:val="34"/>
      </w:numPr>
    </w:pPr>
    <w:rPr>
      <w:rFonts w:eastAsia="MS Mincho"/>
      <w:szCs w:val="20"/>
    </w:rPr>
  </w:style>
  <w:style w:type="paragraph" w:customStyle="1" w:styleId="-22">
    <w:name w:val="Перечисление-2_ПД"/>
    <w:basedOn w:val="-10"/>
    <w:link w:val="-23"/>
    <w:qFormat/>
    <w:rsid w:val="00895EA8"/>
    <w:pPr>
      <w:numPr>
        <w:numId w:val="0"/>
      </w:numPr>
    </w:pPr>
    <w:rPr>
      <w:szCs w:val="28"/>
    </w:rPr>
  </w:style>
  <w:style w:type="character" w:customStyle="1" w:styleId="-23">
    <w:name w:val="Перечисление-2_ПД Знак"/>
    <w:link w:val="-22"/>
    <w:rsid w:val="00895EA8"/>
    <w:rPr>
      <w:snapToGrid w:val="0"/>
      <w:sz w:val="28"/>
      <w:szCs w:val="28"/>
      <w:lang w:eastAsia="ru-RU"/>
    </w:rPr>
  </w:style>
  <w:style w:type="paragraph" w:customStyle="1" w:styleId="1fb">
    <w:name w:val="Перечисление 1)_ПД"/>
    <w:basedOn w:val="af6"/>
    <w:next w:val="ac"/>
    <w:qFormat/>
    <w:rsid w:val="00895EA8"/>
    <w:rPr>
      <w:sz w:val="28"/>
    </w:rPr>
  </w:style>
  <w:style w:type="paragraph" w:styleId="affffff6">
    <w:name w:val="No Spacing"/>
    <w:basedOn w:val="ac"/>
    <w:link w:val="affffff7"/>
    <w:uiPriority w:val="1"/>
    <w:rsid w:val="00895EA8"/>
    <w:rPr>
      <w:sz w:val="26"/>
      <w:szCs w:val="32"/>
    </w:rPr>
  </w:style>
  <w:style w:type="character" w:customStyle="1" w:styleId="affffff7">
    <w:name w:val="Без интервала Знак"/>
    <w:link w:val="affffff6"/>
    <w:uiPriority w:val="1"/>
    <w:rsid w:val="00895EA8"/>
    <w:rPr>
      <w:rFonts w:eastAsia="Times New Roman"/>
      <w:sz w:val="26"/>
      <w:szCs w:val="32"/>
      <w:lang w:eastAsia="ru-RU"/>
    </w:rPr>
  </w:style>
  <w:style w:type="character" w:styleId="affffff8">
    <w:name w:val="Emphasis"/>
    <w:uiPriority w:val="20"/>
    <w:rsid w:val="00895EA8"/>
    <w:rPr>
      <w:rFonts w:ascii="Times New Roman" w:hAnsi="Times New Roman"/>
      <w:b/>
      <w:i/>
      <w:iCs/>
    </w:rPr>
  </w:style>
  <w:style w:type="paragraph" w:styleId="affffff9">
    <w:name w:val="Intense Quote"/>
    <w:basedOn w:val="ac"/>
    <w:next w:val="ac"/>
    <w:link w:val="affffffa"/>
    <w:uiPriority w:val="30"/>
    <w:rsid w:val="00895EA8"/>
    <w:pPr>
      <w:ind w:left="720" w:right="720"/>
    </w:pPr>
    <w:rPr>
      <w:b/>
      <w:i/>
      <w:szCs w:val="22"/>
    </w:rPr>
  </w:style>
  <w:style w:type="character" w:customStyle="1" w:styleId="affffffa">
    <w:name w:val="Выделенная цитата Знак"/>
    <w:link w:val="affffff9"/>
    <w:uiPriority w:val="30"/>
    <w:rsid w:val="00895EA8"/>
    <w:rPr>
      <w:rFonts w:eastAsia="Times New Roman"/>
      <w:b/>
      <w:i/>
      <w:sz w:val="28"/>
      <w:szCs w:val="22"/>
      <w:lang w:bidi="en-US"/>
    </w:rPr>
  </w:style>
  <w:style w:type="paragraph" w:customStyle="1" w:styleId="1fc">
    <w:name w:val="Заголовок1"/>
    <w:basedOn w:val="ac"/>
    <w:next w:val="ac"/>
    <w:link w:val="1fd"/>
    <w:rsid w:val="00895EA8"/>
    <w:pPr>
      <w:keepNext/>
      <w:pageBreakBefore/>
      <w:outlineLvl w:val="0"/>
    </w:pPr>
    <w:rPr>
      <w:sz w:val="32"/>
    </w:rPr>
  </w:style>
  <w:style w:type="character" w:customStyle="1" w:styleId="1fd">
    <w:name w:val="Заголовок1 Знак"/>
    <w:link w:val="1fc"/>
    <w:rsid w:val="00895EA8"/>
    <w:rPr>
      <w:rFonts w:eastAsia="Times New Roman"/>
      <w:sz w:val="32"/>
      <w:szCs w:val="24"/>
      <w:lang w:eastAsia="ru-RU"/>
    </w:rPr>
  </w:style>
  <w:style w:type="paragraph" w:customStyle="1" w:styleId="164">
    <w:name w:val="Заголовок+16+центр"/>
    <w:basedOn w:val="1fc"/>
    <w:next w:val="ac"/>
    <w:link w:val="165"/>
    <w:rsid w:val="00895EA8"/>
    <w:pPr>
      <w:contextualSpacing/>
      <w:jc w:val="center"/>
    </w:pPr>
  </w:style>
  <w:style w:type="character" w:customStyle="1" w:styleId="165">
    <w:name w:val="Заголовок+16+центр Знак"/>
    <w:basedOn w:val="1fd"/>
    <w:link w:val="164"/>
    <w:rsid w:val="00895EA8"/>
    <w:rPr>
      <w:rFonts w:eastAsia="Times New Roman"/>
      <w:sz w:val="32"/>
      <w:szCs w:val="24"/>
      <w:lang w:eastAsia="ru-RU"/>
    </w:rPr>
  </w:style>
  <w:style w:type="paragraph" w:customStyle="1" w:styleId="130">
    <w:name w:val="Заголовок+13+центр"/>
    <w:basedOn w:val="164"/>
    <w:next w:val="ac"/>
    <w:link w:val="131"/>
    <w:rsid w:val="00895EA8"/>
    <w:rPr>
      <w:sz w:val="26"/>
      <w:szCs w:val="26"/>
    </w:rPr>
  </w:style>
  <w:style w:type="character" w:customStyle="1" w:styleId="131">
    <w:name w:val="Заголовок+13+центр Знак"/>
    <w:link w:val="130"/>
    <w:rsid w:val="00895EA8"/>
    <w:rPr>
      <w:rFonts w:eastAsia="Times New Roman"/>
      <w:sz w:val="26"/>
      <w:szCs w:val="26"/>
      <w:lang w:eastAsia="ru-RU"/>
    </w:rPr>
  </w:style>
  <w:style w:type="paragraph" w:customStyle="1" w:styleId="2ff5">
    <w:name w:val="Заголовок2"/>
    <w:basedOn w:val="1fc"/>
    <w:next w:val="ac"/>
    <w:link w:val="2ff6"/>
    <w:rsid w:val="00895EA8"/>
    <w:pPr>
      <w:pageBreakBefore w:val="0"/>
      <w:outlineLvl w:val="1"/>
    </w:pPr>
    <w:rPr>
      <w:sz w:val="28"/>
    </w:rPr>
  </w:style>
  <w:style w:type="character" w:customStyle="1" w:styleId="2ff6">
    <w:name w:val="Заголовок2 Знак"/>
    <w:link w:val="2ff5"/>
    <w:rsid w:val="00895EA8"/>
    <w:rPr>
      <w:rFonts w:eastAsia="Times New Roman"/>
      <w:sz w:val="28"/>
      <w:szCs w:val="28"/>
      <w:lang w:eastAsia="ru-RU"/>
    </w:rPr>
  </w:style>
  <w:style w:type="paragraph" w:customStyle="1" w:styleId="3f4">
    <w:name w:val="Заголовок3"/>
    <w:basedOn w:val="2ff5"/>
    <w:next w:val="ac"/>
    <w:link w:val="3f5"/>
    <w:rsid w:val="00895EA8"/>
    <w:pPr>
      <w:outlineLvl w:val="2"/>
    </w:pPr>
    <w:rPr>
      <w:sz w:val="26"/>
      <w:szCs w:val="26"/>
    </w:rPr>
  </w:style>
  <w:style w:type="character" w:customStyle="1" w:styleId="3f5">
    <w:name w:val="Заголовок3 Знак"/>
    <w:link w:val="3f4"/>
    <w:rsid w:val="00895EA8"/>
    <w:rPr>
      <w:rFonts w:eastAsia="Times New Roman"/>
      <w:sz w:val="26"/>
      <w:szCs w:val="26"/>
      <w:lang w:eastAsia="ru-RU"/>
    </w:rPr>
  </w:style>
  <w:style w:type="paragraph" w:customStyle="1" w:styleId="4e">
    <w:name w:val="Заголовок4"/>
    <w:basedOn w:val="3f4"/>
    <w:next w:val="ac"/>
    <w:link w:val="4f"/>
    <w:rsid w:val="00895EA8"/>
    <w:pPr>
      <w:keepNext w:val="0"/>
      <w:outlineLvl w:val="3"/>
    </w:pPr>
  </w:style>
  <w:style w:type="character" w:customStyle="1" w:styleId="4f">
    <w:name w:val="Заголовок4 Знак"/>
    <w:basedOn w:val="3f5"/>
    <w:link w:val="4e"/>
    <w:rsid w:val="00895EA8"/>
    <w:rPr>
      <w:rFonts w:eastAsia="Times New Roman"/>
      <w:sz w:val="26"/>
      <w:szCs w:val="26"/>
      <w:lang w:eastAsia="ru-RU"/>
    </w:rPr>
  </w:style>
  <w:style w:type="paragraph" w:customStyle="1" w:styleId="affffffb">
    <w:name w:val="Код программы"/>
    <w:basedOn w:val="ac"/>
    <w:link w:val="affffffc"/>
    <w:rsid w:val="00895EA8"/>
    <w:pPr>
      <w:ind w:left="709"/>
      <w:contextualSpacing/>
    </w:pPr>
    <w:rPr>
      <w:rFonts w:ascii="Courier New" w:hAnsi="Courier New" w:cs="Courier New"/>
      <w:sz w:val="20"/>
      <w:lang w:val="en-US"/>
    </w:rPr>
  </w:style>
  <w:style w:type="character" w:customStyle="1" w:styleId="affffffc">
    <w:name w:val="Код программы Знак"/>
    <w:link w:val="affffffb"/>
    <w:rsid w:val="00895EA8"/>
    <w:rPr>
      <w:rFonts w:ascii="Courier New" w:eastAsia="Times New Roman" w:hAnsi="Courier New" w:cs="Courier New"/>
      <w:szCs w:val="24"/>
      <w:lang w:val="en-US" w:bidi="en-US"/>
    </w:rPr>
  </w:style>
  <w:style w:type="character" w:styleId="affffffd">
    <w:name w:val="Book Title"/>
    <w:uiPriority w:val="33"/>
    <w:rsid w:val="00895EA8"/>
    <w:rPr>
      <w:rFonts w:ascii="Times New Roman" w:eastAsia="Times New Roman" w:hAnsi="Times New Roman"/>
      <w:b/>
      <w:i/>
      <w:sz w:val="24"/>
      <w:szCs w:val="24"/>
    </w:rPr>
  </w:style>
  <w:style w:type="character" w:styleId="affffffe">
    <w:name w:val="page number"/>
    <w:basedOn w:val="ad"/>
    <w:rsid w:val="00895EA8"/>
  </w:style>
  <w:style w:type="paragraph" w:customStyle="1" w:styleId="1fe">
    <w:name w:val="Номер1"/>
    <w:basedOn w:val="ac"/>
    <w:next w:val="ac"/>
    <w:link w:val="1ff"/>
    <w:rsid w:val="00895EA8"/>
    <w:pPr>
      <w:keepNext/>
      <w:pageBreakBefore/>
      <w:ind w:firstLine="1134"/>
      <w:jc w:val="center"/>
      <w:outlineLvl w:val="0"/>
    </w:pPr>
    <w:rPr>
      <w:sz w:val="32"/>
    </w:rPr>
  </w:style>
  <w:style w:type="character" w:customStyle="1" w:styleId="1ff">
    <w:name w:val="Номер1 Знак"/>
    <w:link w:val="1fe"/>
    <w:rsid w:val="00895EA8"/>
    <w:rPr>
      <w:rFonts w:eastAsia="Times New Roman"/>
      <w:sz w:val="32"/>
      <w:szCs w:val="24"/>
      <w:lang w:bidi="en-US"/>
    </w:rPr>
  </w:style>
  <w:style w:type="paragraph" w:customStyle="1" w:styleId="2ff7">
    <w:name w:val="Номер2"/>
    <w:basedOn w:val="ac"/>
    <w:link w:val="2ff8"/>
    <w:rsid w:val="00895EA8"/>
    <w:rPr>
      <w:sz w:val="26"/>
    </w:rPr>
  </w:style>
  <w:style w:type="character" w:customStyle="1" w:styleId="2ff8">
    <w:name w:val="Номер2 Знак"/>
    <w:link w:val="2ff7"/>
    <w:rsid w:val="00895EA8"/>
    <w:rPr>
      <w:rFonts w:eastAsia="Times New Roman"/>
      <w:sz w:val="26"/>
      <w:szCs w:val="24"/>
      <w:lang w:bidi="en-US"/>
    </w:rPr>
  </w:style>
  <w:style w:type="paragraph" w:customStyle="1" w:styleId="3f6">
    <w:name w:val="Номер3"/>
    <w:basedOn w:val="2ff7"/>
    <w:next w:val="ac"/>
    <w:link w:val="3f7"/>
    <w:rsid w:val="00895EA8"/>
    <w:pPr>
      <w:numPr>
        <w:ilvl w:val="2"/>
      </w:numPr>
      <w:ind w:firstLine="709"/>
    </w:pPr>
  </w:style>
  <w:style w:type="character" w:customStyle="1" w:styleId="3f7">
    <w:name w:val="Номер3 Знак"/>
    <w:basedOn w:val="2ff8"/>
    <w:link w:val="3f6"/>
    <w:rsid w:val="00895EA8"/>
    <w:rPr>
      <w:rFonts w:eastAsia="Times New Roman"/>
      <w:sz w:val="26"/>
      <w:szCs w:val="24"/>
      <w:lang w:bidi="en-US"/>
    </w:rPr>
  </w:style>
  <w:style w:type="paragraph" w:customStyle="1" w:styleId="4f0">
    <w:name w:val="Номер4"/>
    <w:basedOn w:val="3f6"/>
    <w:next w:val="ac"/>
    <w:link w:val="4f1"/>
    <w:rsid w:val="00895EA8"/>
    <w:pPr>
      <w:numPr>
        <w:ilvl w:val="3"/>
      </w:numPr>
      <w:ind w:firstLine="709"/>
    </w:pPr>
  </w:style>
  <w:style w:type="character" w:customStyle="1" w:styleId="4f1">
    <w:name w:val="Номер4 Знак"/>
    <w:basedOn w:val="3f7"/>
    <w:link w:val="4f0"/>
    <w:rsid w:val="00895EA8"/>
    <w:rPr>
      <w:rFonts w:eastAsia="Times New Roman"/>
      <w:sz w:val="26"/>
      <w:szCs w:val="24"/>
      <w:lang w:bidi="en-US"/>
    </w:rPr>
  </w:style>
  <w:style w:type="paragraph" w:customStyle="1" w:styleId="1ff0">
    <w:name w:val="Номерной 1"/>
    <w:basedOn w:val="ac"/>
    <w:next w:val="ac"/>
    <w:link w:val="1ff1"/>
    <w:rsid w:val="00895EA8"/>
    <w:pPr>
      <w:keepNext/>
      <w:pageBreakBefore/>
      <w:contextualSpacing/>
      <w:outlineLvl w:val="0"/>
    </w:pPr>
    <w:rPr>
      <w:kern w:val="32"/>
      <w:sz w:val="32"/>
      <w:szCs w:val="32"/>
    </w:rPr>
  </w:style>
  <w:style w:type="character" w:customStyle="1" w:styleId="1ff1">
    <w:name w:val="Номерной 1 Знак"/>
    <w:link w:val="1ff0"/>
    <w:rsid w:val="00895EA8"/>
    <w:rPr>
      <w:rFonts w:eastAsia="Times New Roman"/>
      <w:kern w:val="32"/>
      <w:sz w:val="32"/>
      <w:szCs w:val="32"/>
      <w:lang w:eastAsia="ru-RU"/>
    </w:rPr>
  </w:style>
  <w:style w:type="paragraph" w:customStyle="1" w:styleId="2ff9">
    <w:name w:val="Номерной 2"/>
    <w:basedOn w:val="1ff0"/>
    <w:next w:val="ac"/>
    <w:link w:val="2ffa"/>
    <w:rsid w:val="00895EA8"/>
    <w:pPr>
      <w:pageBreakBefore w:val="0"/>
      <w:numPr>
        <w:ilvl w:val="1"/>
      </w:numPr>
      <w:ind w:firstLine="709"/>
      <w:outlineLvl w:val="1"/>
    </w:pPr>
    <w:rPr>
      <w:sz w:val="28"/>
    </w:rPr>
  </w:style>
  <w:style w:type="character" w:customStyle="1" w:styleId="2ffa">
    <w:name w:val="Номерной 2 Знак"/>
    <w:link w:val="2ff9"/>
    <w:rsid w:val="00895EA8"/>
    <w:rPr>
      <w:rFonts w:eastAsia="Times New Roman"/>
      <w:kern w:val="32"/>
      <w:sz w:val="28"/>
      <w:szCs w:val="32"/>
      <w:lang w:eastAsia="ru-RU"/>
    </w:rPr>
  </w:style>
  <w:style w:type="paragraph" w:customStyle="1" w:styleId="3f8">
    <w:name w:val="Номерной 3"/>
    <w:basedOn w:val="2ff9"/>
    <w:next w:val="ac"/>
    <w:link w:val="3f9"/>
    <w:rsid w:val="00895EA8"/>
    <w:pPr>
      <w:numPr>
        <w:ilvl w:val="2"/>
      </w:numPr>
      <w:ind w:firstLine="709"/>
      <w:outlineLvl w:val="2"/>
    </w:pPr>
    <w:rPr>
      <w:sz w:val="26"/>
    </w:rPr>
  </w:style>
  <w:style w:type="character" w:customStyle="1" w:styleId="3f9">
    <w:name w:val="Номерной 3 Знак"/>
    <w:link w:val="3f8"/>
    <w:rsid w:val="00895EA8"/>
    <w:rPr>
      <w:rFonts w:eastAsia="Times New Roman"/>
      <w:kern w:val="32"/>
      <w:sz w:val="26"/>
      <w:szCs w:val="32"/>
      <w:lang w:eastAsia="ru-RU"/>
    </w:rPr>
  </w:style>
  <w:style w:type="paragraph" w:customStyle="1" w:styleId="4f2">
    <w:name w:val="Номерной 4"/>
    <w:basedOn w:val="3f8"/>
    <w:next w:val="ac"/>
    <w:link w:val="4f3"/>
    <w:rsid w:val="00895EA8"/>
    <w:pPr>
      <w:numPr>
        <w:ilvl w:val="3"/>
      </w:numPr>
      <w:ind w:firstLine="709"/>
      <w:outlineLvl w:val="3"/>
    </w:pPr>
    <w:rPr>
      <w:bCs/>
      <w:szCs w:val="26"/>
    </w:rPr>
  </w:style>
  <w:style w:type="character" w:customStyle="1" w:styleId="4f3">
    <w:name w:val="Номерной 4 Знак"/>
    <w:link w:val="4f2"/>
    <w:rsid w:val="00895EA8"/>
    <w:rPr>
      <w:rFonts w:eastAsia="Times New Roman"/>
      <w:bCs/>
      <w:kern w:val="32"/>
      <w:sz w:val="26"/>
      <w:szCs w:val="26"/>
      <w:lang w:eastAsia="ru-RU"/>
    </w:rPr>
  </w:style>
  <w:style w:type="paragraph" w:customStyle="1" w:styleId="360">
    <w:name w:val="Нумерованный абзац 3+6 пт"/>
    <w:basedOn w:val="32"/>
    <w:autoRedefine/>
    <w:qFormat/>
    <w:rsid w:val="0054043E"/>
    <w:pPr>
      <w:keepNext/>
      <w:spacing w:after="120"/>
    </w:pPr>
  </w:style>
  <w:style w:type="paragraph" w:customStyle="1" w:styleId="460">
    <w:name w:val="Нумерованный абзац 4+6 пт"/>
    <w:basedOn w:val="41"/>
    <w:autoRedefine/>
    <w:qFormat/>
    <w:rsid w:val="0054043E"/>
    <w:pPr>
      <w:keepNext/>
      <w:spacing w:before="240" w:after="120"/>
    </w:pPr>
    <w:rPr>
      <w:rFonts w:eastAsia="MS Mincho"/>
    </w:rPr>
  </w:style>
  <w:style w:type="paragraph" w:customStyle="1" w:styleId="224">
    <w:name w:val="Нумерованный заголовок 2+24 пт"/>
    <w:basedOn w:val="25"/>
    <w:autoRedefine/>
    <w:qFormat/>
    <w:rsid w:val="00404A33"/>
    <w:pPr>
      <w:spacing w:before="240"/>
    </w:pPr>
  </w:style>
  <w:style w:type="paragraph" w:customStyle="1" w:styleId="324">
    <w:name w:val="Нумерованный заголовок 3+24"/>
    <w:basedOn w:val="31"/>
    <w:qFormat/>
    <w:rsid w:val="0054043E"/>
  </w:style>
  <w:style w:type="paragraph" w:customStyle="1" w:styleId="afffffff">
    <w:name w:val="Перечень без (.)"/>
    <w:basedOn w:val="ac"/>
    <w:link w:val="afffffff0"/>
    <w:rsid w:val="00895EA8"/>
    <w:rPr>
      <w:snapToGrid w:val="0"/>
      <w:szCs w:val="20"/>
    </w:rPr>
  </w:style>
  <w:style w:type="character" w:customStyle="1" w:styleId="afffffff0">
    <w:name w:val="Перечень без (.) Знак"/>
    <w:link w:val="afffffff"/>
    <w:rsid w:val="00895EA8"/>
    <w:rPr>
      <w:rFonts w:eastAsia="Times New Roman"/>
      <w:snapToGrid w:val="0"/>
      <w:sz w:val="28"/>
      <w:lang w:eastAsia="ru-RU"/>
    </w:rPr>
  </w:style>
  <w:style w:type="paragraph" w:customStyle="1" w:styleId="afffffff1">
    <w:name w:val="Перечень без (.) без отступов"/>
    <w:basedOn w:val="afffffff"/>
    <w:link w:val="afffffff2"/>
    <w:rsid w:val="00895EA8"/>
  </w:style>
  <w:style w:type="character" w:customStyle="1" w:styleId="afffffff2">
    <w:name w:val="Перечень без (.) без отступов Знак"/>
    <w:basedOn w:val="afffffff0"/>
    <w:link w:val="afffffff1"/>
    <w:rsid w:val="00895EA8"/>
    <w:rPr>
      <w:rFonts w:eastAsia="Times New Roman"/>
      <w:snapToGrid w:val="0"/>
      <w:sz w:val="28"/>
      <w:lang w:eastAsia="ru-RU"/>
    </w:rPr>
  </w:style>
  <w:style w:type="paragraph" w:customStyle="1" w:styleId="-a0">
    <w:name w:val="Перечисление - a"/>
    <w:basedOn w:val="ac"/>
    <w:next w:val="ac"/>
    <w:link w:val="-a1"/>
    <w:rsid w:val="00895EA8"/>
    <w:pPr>
      <w:ind w:firstLine="992"/>
    </w:pPr>
    <w:rPr>
      <w:sz w:val="26"/>
    </w:rPr>
  </w:style>
  <w:style w:type="character" w:customStyle="1" w:styleId="-a1">
    <w:name w:val="Перечисление - a Знак"/>
    <w:link w:val="-a0"/>
    <w:rsid w:val="00895EA8"/>
    <w:rPr>
      <w:rFonts w:eastAsia="Times New Roman"/>
      <w:sz w:val="26"/>
      <w:szCs w:val="24"/>
      <w:lang w:bidi="en-US"/>
    </w:rPr>
  </w:style>
  <w:style w:type="paragraph" w:customStyle="1" w:styleId="4f4">
    <w:name w:val="Приложение 4"/>
    <w:basedOn w:val="3c"/>
    <w:next w:val="ac"/>
    <w:link w:val="4f5"/>
    <w:qFormat/>
    <w:rsid w:val="00895EA8"/>
  </w:style>
  <w:style w:type="character" w:customStyle="1" w:styleId="4f5">
    <w:name w:val="Приложение 4 Знак"/>
    <w:basedOn w:val="3d"/>
    <w:link w:val="4f4"/>
    <w:rsid w:val="00895EA8"/>
    <w:rPr>
      <w:rFonts w:eastAsia="Times New Roman"/>
      <w:sz w:val="24"/>
      <w:szCs w:val="24"/>
      <w:lang w:bidi="en-US"/>
    </w:rPr>
  </w:style>
  <w:style w:type="character" w:styleId="afffffff3">
    <w:name w:val="Intense Reference"/>
    <w:uiPriority w:val="32"/>
    <w:rsid w:val="00895EA8"/>
    <w:rPr>
      <w:b/>
      <w:sz w:val="24"/>
      <w:u w:val="single"/>
    </w:rPr>
  </w:style>
  <w:style w:type="character" w:styleId="afffffff4">
    <w:name w:val="Intense Emphasis"/>
    <w:uiPriority w:val="21"/>
    <w:rsid w:val="00895EA8"/>
    <w:rPr>
      <w:b/>
      <w:i/>
      <w:sz w:val="24"/>
      <w:szCs w:val="24"/>
      <w:u w:val="single"/>
    </w:rPr>
  </w:style>
  <w:style w:type="character" w:styleId="afffffff5">
    <w:name w:val="Subtle Reference"/>
    <w:uiPriority w:val="31"/>
    <w:rsid w:val="00895EA8"/>
    <w:rPr>
      <w:sz w:val="24"/>
      <w:szCs w:val="24"/>
      <w:u w:val="single"/>
    </w:rPr>
  </w:style>
  <w:style w:type="character" w:styleId="afffffff6">
    <w:name w:val="Subtle Emphasis"/>
    <w:uiPriority w:val="19"/>
    <w:rsid w:val="00895EA8"/>
    <w:rPr>
      <w:i/>
      <w:color w:val="5A5A5A"/>
    </w:rPr>
  </w:style>
  <w:style w:type="character" w:styleId="afffffff7">
    <w:name w:val="Strong"/>
    <w:uiPriority w:val="22"/>
    <w:rsid w:val="00895EA8"/>
    <w:rPr>
      <w:b/>
      <w:bCs/>
    </w:rPr>
  </w:style>
  <w:style w:type="paragraph" w:customStyle="1" w:styleId="afffffff8">
    <w:name w:val="Таблица№"/>
    <w:basedOn w:val="ac"/>
    <w:next w:val="ac"/>
    <w:link w:val="afffffff9"/>
    <w:rsid w:val="00895EA8"/>
    <w:pPr>
      <w:keepNext/>
      <w:spacing w:before="120" w:after="20"/>
    </w:pPr>
    <w:rPr>
      <w:sz w:val="26"/>
    </w:rPr>
  </w:style>
  <w:style w:type="character" w:customStyle="1" w:styleId="afffffff9">
    <w:name w:val="Таблица№ Знак"/>
    <w:link w:val="afffffff8"/>
    <w:rsid w:val="00895EA8"/>
    <w:rPr>
      <w:rFonts w:eastAsia="Times New Roman"/>
      <w:sz w:val="26"/>
      <w:szCs w:val="24"/>
      <w:lang w:eastAsia="ru-RU"/>
    </w:rPr>
  </w:style>
  <w:style w:type="paragraph" w:customStyle="1" w:styleId="afffffffa">
    <w:name w:val="ТаблицаА"/>
    <w:basedOn w:val="afffffff8"/>
    <w:link w:val="afffffffb"/>
    <w:rsid w:val="00895EA8"/>
    <w:pPr>
      <w:contextualSpacing/>
    </w:pPr>
  </w:style>
  <w:style w:type="character" w:customStyle="1" w:styleId="afffffffb">
    <w:name w:val="ТаблицаА Знак"/>
    <w:basedOn w:val="afffffff9"/>
    <w:link w:val="afffffffa"/>
    <w:rsid w:val="00895EA8"/>
    <w:rPr>
      <w:rFonts w:eastAsia="Times New Roman"/>
      <w:sz w:val="26"/>
      <w:szCs w:val="24"/>
      <w:lang w:eastAsia="ru-RU"/>
    </w:rPr>
  </w:style>
  <w:style w:type="paragraph" w:customStyle="1" w:styleId="D">
    <w:name w:val="ТаблицаD"/>
    <w:basedOn w:val="afffffffa"/>
    <w:next w:val="-"/>
    <w:link w:val="D0"/>
    <w:rsid w:val="00895EA8"/>
  </w:style>
  <w:style w:type="character" w:customStyle="1" w:styleId="D0">
    <w:name w:val="ТаблицаD Знак"/>
    <w:basedOn w:val="afffffffb"/>
    <w:link w:val="D"/>
    <w:rsid w:val="00895EA8"/>
    <w:rPr>
      <w:rFonts w:eastAsia="Times New Roman"/>
      <w:sz w:val="26"/>
      <w:szCs w:val="24"/>
      <w:lang w:eastAsia="ru-RU"/>
    </w:rPr>
  </w:style>
  <w:style w:type="paragraph" w:styleId="2ffb">
    <w:name w:val="Quote"/>
    <w:basedOn w:val="ac"/>
    <w:next w:val="ac"/>
    <w:link w:val="2ffc"/>
    <w:uiPriority w:val="29"/>
    <w:rsid w:val="00895EA8"/>
    <w:rPr>
      <w:i/>
    </w:rPr>
  </w:style>
  <w:style w:type="character" w:customStyle="1" w:styleId="2ffc">
    <w:name w:val="Цитата 2 Знак"/>
    <w:link w:val="2ffb"/>
    <w:uiPriority w:val="29"/>
    <w:rsid w:val="00895EA8"/>
    <w:rPr>
      <w:rFonts w:eastAsia="Times New Roman"/>
      <w:i/>
      <w:sz w:val="28"/>
      <w:szCs w:val="24"/>
      <w:lang w:bidi="en-US"/>
    </w:rPr>
  </w:style>
  <w:style w:type="paragraph" w:customStyle="1" w:styleId="100">
    <w:name w:val="Шрифт штампа центр 10"/>
    <w:basedOn w:val="ac"/>
    <w:link w:val="101"/>
    <w:qFormat/>
    <w:rsid w:val="00E80A1C"/>
    <w:pPr>
      <w:ind w:firstLine="0"/>
      <w:jc w:val="center"/>
    </w:pPr>
    <w:rPr>
      <w:sz w:val="20"/>
      <w:szCs w:val="32"/>
    </w:rPr>
  </w:style>
  <w:style w:type="character" w:customStyle="1" w:styleId="101">
    <w:name w:val="Шрифт штампа центр 10 Знак"/>
    <w:link w:val="100"/>
    <w:rsid w:val="00E80A1C"/>
    <w:rPr>
      <w:szCs w:val="32"/>
      <w:lang w:eastAsia="ru-RU"/>
    </w:rPr>
  </w:style>
  <w:style w:type="paragraph" w:customStyle="1" w:styleId="L11">
    <w:name w:val="Шрифт штампа L_11"/>
    <w:basedOn w:val="L"/>
    <w:qFormat/>
    <w:rsid w:val="00895EA8"/>
    <w:rPr>
      <w:sz w:val="22"/>
      <w:szCs w:val="22"/>
    </w:rPr>
  </w:style>
  <w:style w:type="paragraph" w:customStyle="1" w:styleId="140">
    <w:name w:val="Шрифт штампа центр 14"/>
    <w:basedOn w:val="afc"/>
    <w:qFormat/>
    <w:rsid w:val="00895EA8"/>
    <w:rPr>
      <w:noProof/>
      <w:sz w:val="28"/>
      <w:szCs w:val="28"/>
    </w:rPr>
  </w:style>
  <w:style w:type="paragraph" w:customStyle="1" w:styleId="182">
    <w:name w:val="Шрифт штампа центр 18"/>
    <w:basedOn w:val="afc"/>
    <w:qFormat/>
    <w:rsid w:val="00895EA8"/>
    <w:rPr>
      <w:noProof/>
      <w:sz w:val="36"/>
      <w:szCs w:val="36"/>
    </w:rPr>
  </w:style>
  <w:style w:type="paragraph" w:customStyle="1" w:styleId="91">
    <w:name w:val="Шрифт штампа центр_9"/>
    <w:basedOn w:val="100"/>
    <w:qFormat/>
    <w:rsid w:val="00895EA8"/>
    <w:rPr>
      <w:sz w:val="18"/>
      <w:szCs w:val="18"/>
    </w:rPr>
  </w:style>
  <w:style w:type="paragraph" w:customStyle="1" w:styleId="124">
    <w:name w:val="Шрифт штапа 12"/>
    <w:basedOn w:val="100"/>
    <w:link w:val="125"/>
    <w:rsid w:val="00895EA8"/>
    <w:rPr>
      <w:sz w:val="24"/>
      <w:szCs w:val="24"/>
    </w:rPr>
  </w:style>
  <w:style w:type="character" w:customStyle="1" w:styleId="125">
    <w:name w:val="Шрифт штапа 12 Знак"/>
    <w:link w:val="124"/>
    <w:rsid w:val="00895EA8"/>
    <w:rPr>
      <w:rFonts w:eastAsia="Times New Roman"/>
      <w:sz w:val="24"/>
      <w:szCs w:val="24"/>
    </w:rPr>
  </w:style>
  <w:style w:type="paragraph" w:customStyle="1" w:styleId="42">
    <w:name w:val="Приложение А_абзац*4"/>
    <w:basedOn w:val="affff1"/>
    <w:next w:val="affff1"/>
    <w:link w:val="4f6"/>
    <w:rsid w:val="00713685"/>
    <w:pPr>
      <w:numPr>
        <w:ilvl w:val="4"/>
        <w:numId w:val="39"/>
      </w:numPr>
    </w:pPr>
  </w:style>
  <w:style w:type="character" w:customStyle="1" w:styleId="4f6">
    <w:name w:val="Приложение А_абзац*4 Знак"/>
    <w:basedOn w:val="ad"/>
    <w:link w:val="42"/>
    <w:rsid w:val="00895EA8"/>
    <w:rPr>
      <w:rFonts w:eastAsia="Calibri"/>
      <w:sz w:val="24"/>
      <w:szCs w:val="28"/>
      <w:lang w:eastAsia="ru-RU"/>
    </w:rPr>
  </w:style>
  <w:style w:type="paragraph" w:customStyle="1" w:styleId="65">
    <w:name w:val="Прил.Текст+6"/>
    <w:basedOn w:val="affff1"/>
    <w:next w:val="affff1"/>
    <w:autoRedefine/>
    <w:qFormat/>
    <w:rsid w:val="001C1A6B"/>
    <w:pPr>
      <w:keepNext/>
      <w:spacing w:after="120"/>
    </w:pPr>
  </w:style>
  <w:style w:type="character" w:customStyle="1" w:styleId="3f0">
    <w:name w:val="Прил.Абзац 3 Знак"/>
    <w:basedOn w:val="2ff1"/>
    <w:link w:val="3f"/>
    <w:rsid w:val="001C1A6B"/>
    <w:rPr>
      <w:rFonts w:eastAsia="Calibri"/>
      <w:b w:val="0"/>
      <w:sz w:val="24"/>
      <w:szCs w:val="28"/>
      <w:lang w:eastAsia="ru-RU"/>
    </w:rPr>
  </w:style>
  <w:style w:type="paragraph" w:customStyle="1" w:styleId="afffffffc">
    <w:name w:val="Прил.Название"/>
    <w:basedOn w:val="afffff9"/>
    <w:qFormat/>
    <w:rsid w:val="001C1A6B"/>
    <w:rPr>
      <w:szCs w:val="26"/>
    </w:rPr>
  </w:style>
  <w:style w:type="character" w:customStyle="1" w:styleId="2ff1">
    <w:name w:val="Прил.Абзац 2 Знак"/>
    <w:basedOn w:val="2ff2"/>
    <w:link w:val="2b"/>
    <w:rsid w:val="001C1A6B"/>
    <w:rPr>
      <w:rFonts w:eastAsia="Calibri"/>
      <w:b w:val="0"/>
      <w:sz w:val="24"/>
      <w:szCs w:val="28"/>
      <w:lang w:eastAsia="ru-RU"/>
    </w:rPr>
  </w:style>
  <w:style w:type="paragraph" w:customStyle="1" w:styleId="263">
    <w:name w:val="Нумерованный абзац 2+6 пт"/>
    <w:basedOn w:val="28"/>
    <w:next w:val="ac"/>
    <w:autoRedefine/>
    <w:qFormat/>
    <w:rsid w:val="0054043E"/>
    <w:pPr>
      <w:spacing w:after="120"/>
    </w:pPr>
  </w:style>
  <w:style w:type="paragraph" w:customStyle="1" w:styleId="1240">
    <w:name w:val="Нумерованный заголовок 1+24"/>
    <w:basedOn w:val="12"/>
    <w:qFormat/>
    <w:rsid w:val="0054043E"/>
    <w:pPr>
      <w:spacing w:after="480"/>
    </w:pPr>
  </w:style>
  <w:style w:type="paragraph" w:customStyle="1" w:styleId="afffffffd">
    <w:name w:val="Обычный_Ж"/>
    <w:basedOn w:val="ac"/>
    <w:rsid w:val="00895EA8"/>
    <w:rPr>
      <w:b/>
    </w:rPr>
  </w:style>
  <w:style w:type="paragraph" w:customStyle="1" w:styleId="66">
    <w:name w:val="Основной текст (6)"/>
    <w:basedOn w:val="ac"/>
    <w:link w:val="67"/>
    <w:rsid w:val="00895EA8"/>
    <w:pPr>
      <w:widowControl w:val="0"/>
      <w:shd w:val="clear" w:color="auto" w:fill="FFFFFF"/>
      <w:spacing w:after="240" w:line="324" w:lineRule="exact"/>
      <w:jc w:val="center"/>
    </w:pPr>
    <w:rPr>
      <w:b/>
      <w:bCs/>
    </w:rPr>
  </w:style>
  <w:style w:type="character" w:customStyle="1" w:styleId="67">
    <w:name w:val="Основной текст (6)_"/>
    <w:link w:val="66"/>
    <w:rsid w:val="00895EA8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a0">
    <w:name w:val="Перечиление а)_таблица"/>
    <w:basedOn w:val="-5"/>
    <w:rsid w:val="00895EA8"/>
    <w:pPr>
      <w:numPr>
        <w:numId w:val="35"/>
      </w:numPr>
    </w:pPr>
  </w:style>
  <w:style w:type="paragraph" w:customStyle="1" w:styleId="ab">
    <w:name w:val="Перечисление_таблица"/>
    <w:basedOn w:val="-5"/>
    <w:rsid w:val="00895EA8"/>
    <w:pPr>
      <w:numPr>
        <w:numId w:val="36"/>
      </w:numPr>
    </w:pPr>
  </w:style>
  <w:style w:type="paragraph" w:customStyle="1" w:styleId="361">
    <w:name w:val="Прил.Абзац 3+6"/>
    <w:basedOn w:val="3f"/>
    <w:qFormat/>
    <w:rsid w:val="001C1A6B"/>
    <w:pPr>
      <w:keepNext/>
      <w:spacing w:after="120"/>
    </w:pPr>
  </w:style>
  <w:style w:type="paragraph" w:customStyle="1" w:styleId="33">
    <w:name w:val="Прил.Нум.заголовок 3"/>
    <w:basedOn w:val="affff1"/>
    <w:next w:val="affff1"/>
    <w:link w:val="3fa"/>
    <w:qFormat/>
    <w:rsid w:val="001C1A6B"/>
    <w:pPr>
      <w:keepNext/>
      <w:numPr>
        <w:ilvl w:val="4"/>
        <w:numId w:val="47"/>
      </w:numPr>
      <w:spacing w:before="120" w:after="240"/>
    </w:pPr>
  </w:style>
  <w:style w:type="character" w:customStyle="1" w:styleId="3fa">
    <w:name w:val="Прил.Нум.заголовок 3 Знак"/>
    <w:basedOn w:val="ad"/>
    <w:link w:val="33"/>
    <w:rsid w:val="001C1A6B"/>
    <w:rPr>
      <w:rFonts w:eastAsia="Calibri"/>
      <w:sz w:val="24"/>
      <w:szCs w:val="28"/>
      <w:lang w:eastAsia="ru-RU"/>
    </w:rPr>
  </w:style>
  <w:style w:type="paragraph" w:customStyle="1" w:styleId="120">
    <w:name w:val="Прил.Перечисление_1)_2"/>
    <w:basedOn w:val="affff1"/>
    <w:next w:val="affff1"/>
    <w:autoRedefine/>
    <w:qFormat/>
    <w:rsid w:val="001C1A6B"/>
    <w:pPr>
      <w:numPr>
        <w:numId w:val="40"/>
      </w:numPr>
    </w:pPr>
  </w:style>
  <w:style w:type="paragraph" w:customStyle="1" w:styleId="19">
    <w:name w:val="Прил.Перечисление_а)_1"/>
    <w:basedOn w:val="affff1"/>
    <w:next w:val="affff1"/>
    <w:qFormat/>
    <w:rsid w:val="001C1A6B"/>
    <w:pPr>
      <w:numPr>
        <w:numId w:val="41"/>
      </w:numPr>
    </w:pPr>
  </w:style>
  <w:style w:type="paragraph" w:customStyle="1" w:styleId="-3">
    <w:name w:val="Прил.Перечисление-3"/>
    <w:basedOn w:val="affff1"/>
    <w:next w:val="affff1"/>
    <w:autoRedefine/>
    <w:qFormat/>
    <w:rsid w:val="001C1A6B"/>
    <w:pPr>
      <w:numPr>
        <w:numId w:val="45"/>
      </w:numPr>
    </w:pPr>
  </w:style>
  <w:style w:type="paragraph" w:customStyle="1" w:styleId="afffffffe">
    <w:name w:val="Прил.Текст_без отступа"/>
    <w:basedOn w:val="affff1"/>
    <w:next w:val="affff1"/>
    <w:autoRedefine/>
    <w:qFormat/>
    <w:rsid w:val="001C1A6B"/>
    <w:pPr>
      <w:ind w:firstLine="0"/>
    </w:pPr>
  </w:style>
  <w:style w:type="paragraph" w:customStyle="1" w:styleId="2ff0">
    <w:name w:val="Приложение А_ЗГ*2"/>
    <w:basedOn w:val="ac"/>
    <w:next w:val="ac"/>
    <w:link w:val="2ffd"/>
    <w:qFormat/>
    <w:rsid w:val="00895EA8"/>
    <w:pPr>
      <w:keepNext/>
      <w:spacing w:before="240" w:after="240"/>
    </w:pPr>
    <w:rPr>
      <w:b/>
      <w:sz w:val="32"/>
    </w:rPr>
  </w:style>
  <w:style w:type="character" w:customStyle="1" w:styleId="2ffd">
    <w:name w:val="Приложение А_ЗГ*2 Знак"/>
    <w:link w:val="2ff0"/>
    <w:rsid w:val="00895EA8"/>
    <w:rPr>
      <w:rFonts w:eastAsia="Times New Roman"/>
      <w:b/>
      <w:sz w:val="32"/>
      <w:szCs w:val="24"/>
      <w:lang w:bidi="en-US"/>
    </w:rPr>
  </w:style>
  <w:style w:type="paragraph" w:customStyle="1" w:styleId="2f8">
    <w:name w:val="Приложение А_ПП*2"/>
    <w:basedOn w:val="ac"/>
    <w:link w:val="2f9"/>
    <w:qFormat/>
    <w:rsid w:val="00895EA8"/>
    <w:pPr>
      <w:keepNext/>
      <w:spacing w:before="120" w:after="240"/>
    </w:pPr>
  </w:style>
  <w:style w:type="character" w:customStyle="1" w:styleId="2f9">
    <w:name w:val="Приложение А_ПП*2 Знак"/>
    <w:link w:val="2f8"/>
    <w:rsid w:val="00895EA8"/>
    <w:rPr>
      <w:rFonts w:eastAsia="Times New Roman"/>
      <w:sz w:val="28"/>
      <w:szCs w:val="24"/>
      <w:lang w:bidi="en-US"/>
    </w:rPr>
  </w:style>
  <w:style w:type="paragraph" w:customStyle="1" w:styleId="affffffff">
    <w:name w:val="Приложение А"/>
    <w:basedOn w:val="ac"/>
    <w:next w:val="ac"/>
    <w:link w:val="affffffff0"/>
    <w:qFormat/>
    <w:rsid w:val="00895EA8"/>
    <w:pPr>
      <w:pageBreakBefore/>
      <w:spacing w:after="240"/>
      <w:jc w:val="center"/>
      <w:outlineLvl w:val="0"/>
    </w:pPr>
    <w:rPr>
      <w:b/>
      <w:sz w:val="32"/>
      <w:szCs w:val="20"/>
      <w:lang w:val="en-US"/>
    </w:rPr>
  </w:style>
  <w:style w:type="character" w:customStyle="1" w:styleId="affffffff0">
    <w:name w:val="Приложение А Знак"/>
    <w:link w:val="affffffff"/>
    <w:rsid w:val="00895EA8"/>
    <w:rPr>
      <w:rFonts w:eastAsia="Times New Roman"/>
      <w:b/>
      <w:sz w:val="32"/>
      <w:lang w:val="en-US" w:bidi="en-US"/>
    </w:rPr>
  </w:style>
  <w:style w:type="paragraph" w:customStyle="1" w:styleId="affffffff1">
    <w:name w:val="Примечание_таблица"/>
    <w:basedOn w:val="ac"/>
    <w:qFormat/>
    <w:rsid w:val="00895EA8"/>
    <w:pPr>
      <w:tabs>
        <w:tab w:val="left" w:pos="851"/>
        <w:tab w:val="left" w:pos="993"/>
      </w:tabs>
    </w:pPr>
    <w:rPr>
      <w:rFonts w:eastAsia="Calibri"/>
      <w:sz w:val="24"/>
    </w:rPr>
  </w:style>
  <w:style w:type="paragraph" w:customStyle="1" w:styleId="-14">
    <w:name w:val="Таблица-слева_14"/>
    <w:basedOn w:val="ac"/>
    <w:rsid w:val="00895EA8"/>
  </w:style>
  <w:style w:type="paragraph" w:customStyle="1" w:styleId="-140">
    <w:name w:val="Таблица-центр_14"/>
    <w:basedOn w:val="-"/>
    <w:rsid w:val="00895EA8"/>
    <w:rPr>
      <w:sz w:val="28"/>
      <w:szCs w:val="28"/>
    </w:rPr>
  </w:style>
  <w:style w:type="paragraph" w:customStyle="1" w:styleId="264">
    <w:name w:val="Прил.Абзац 2+6"/>
    <w:basedOn w:val="2b"/>
    <w:autoRedefine/>
    <w:qFormat/>
    <w:rsid w:val="001C1A6B"/>
    <w:pPr>
      <w:keepNext/>
      <w:spacing w:after="120"/>
    </w:pPr>
  </w:style>
  <w:style w:type="paragraph" w:customStyle="1" w:styleId="118">
    <w:name w:val="Прил.Нум.заголовок 1+18"/>
    <w:basedOn w:val="16"/>
    <w:next w:val="affff1"/>
    <w:qFormat/>
    <w:rsid w:val="00895EA8"/>
    <w:pPr>
      <w:spacing w:after="360"/>
    </w:pPr>
  </w:style>
  <w:style w:type="paragraph" w:customStyle="1" w:styleId="a6">
    <w:name w:val="Прил.Перчисление_а)"/>
    <w:basedOn w:val="affff1"/>
    <w:next w:val="affff1"/>
    <w:autoRedefine/>
    <w:qFormat/>
    <w:rsid w:val="001C1A6B"/>
    <w:pPr>
      <w:numPr>
        <w:numId w:val="43"/>
      </w:numPr>
    </w:pPr>
  </w:style>
  <w:style w:type="paragraph" w:customStyle="1" w:styleId="-20">
    <w:name w:val="Прил.Перечисление-2"/>
    <w:basedOn w:val="a6"/>
    <w:next w:val="affff1"/>
    <w:autoRedefine/>
    <w:qFormat/>
    <w:rsid w:val="001C1A6B"/>
    <w:pPr>
      <w:numPr>
        <w:numId w:val="44"/>
      </w:numPr>
    </w:pPr>
  </w:style>
  <w:style w:type="paragraph" w:customStyle="1" w:styleId="29">
    <w:name w:val="Приложение А_абзац*2"/>
    <w:basedOn w:val="affff1"/>
    <w:link w:val="2ffe"/>
    <w:rsid w:val="00713685"/>
    <w:pPr>
      <w:keepNext/>
      <w:numPr>
        <w:ilvl w:val="2"/>
        <w:numId w:val="39"/>
      </w:numPr>
    </w:pPr>
  </w:style>
  <w:style w:type="character" w:customStyle="1" w:styleId="2ffe">
    <w:name w:val="Приложение А_абзац*2 Знак"/>
    <w:basedOn w:val="ad"/>
    <w:link w:val="29"/>
    <w:rsid w:val="00895EA8"/>
    <w:rPr>
      <w:rFonts w:eastAsia="Calibri"/>
      <w:sz w:val="24"/>
      <w:szCs w:val="28"/>
      <w:lang w:eastAsia="ru-RU"/>
    </w:rPr>
  </w:style>
  <w:style w:type="paragraph" w:customStyle="1" w:styleId="3fb">
    <w:name w:val="Приложение А_абзац*3"/>
    <w:basedOn w:val="affff1"/>
    <w:next w:val="affff1"/>
    <w:link w:val="3fc"/>
    <w:rsid w:val="00895EA8"/>
  </w:style>
  <w:style w:type="character" w:customStyle="1" w:styleId="3fc">
    <w:name w:val="Приложение А_абзац*3 Знак"/>
    <w:basedOn w:val="ad"/>
    <w:link w:val="3fb"/>
    <w:rsid w:val="00895EA8"/>
    <w:rPr>
      <w:rFonts w:eastAsia="Times New Roman"/>
      <w:sz w:val="24"/>
      <w:szCs w:val="24"/>
      <w:lang w:bidi="en-US"/>
    </w:rPr>
  </w:style>
  <w:style w:type="numbering" w:customStyle="1" w:styleId="122">
    <w:name w:val="Стиль122"/>
    <w:rsid w:val="00895EA8"/>
    <w:pPr>
      <w:numPr>
        <w:numId w:val="37"/>
      </w:numPr>
    </w:pPr>
  </w:style>
  <w:style w:type="character" w:customStyle="1" w:styleId="affff6">
    <w:name w:val="Прил.Текст Знак"/>
    <w:basedOn w:val="ad"/>
    <w:link w:val="affff1"/>
    <w:rsid w:val="001C1A6B"/>
    <w:rPr>
      <w:rFonts w:eastAsia="Calibri"/>
      <w:sz w:val="24"/>
      <w:szCs w:val="24"/>
      <w:lang w:bidi="en-US"/>
    </w:rPr>
  </w:style>
  <w:style w:type="paragraph" w:customStyle="1" w:styleId="43">
    <w:name w:val="Прил.Нум.заголовок 4"/>
    <w:basedOn w:val="affff1"/>
    <w:next w:val="affff1"/>
    <w:qFormat/>
    <w:rsid w:val="0054043E"/>
    <w:pPr>
      <w:keepNext/>
      <w:numPr>
        <w:ilvl w:val="5"/>
        <w:numId w:val="47"/>
      </w:numPr>
      <w:tabs>
        <w:tab w:val="clear" w:pos="1418"/>
      </w:tabs>
      <w:jc w:val="left"/>
    </w:pPr>
    <w:rPr>
      <w:szCs w:val="24"/>
      <w:lang w:bidi="ru-RU"/>
    </w:rPr>
  </w:style>
  <w:style w:type="paragraph" w:customStyle="1" w:styleId="1241">
    <w:name w:val="Прил.Нум.заголовок 1+24"/>
    <w:basedOn w:val="16"/>
    <w:next w:val="affff1"/>
    <w:autoRedefine/>
    <w:qFormat/>
    <w:rsid w:val="001C1A6B"/>
    <w:pPr>
      <w:spacing w:before="0" w:after="480"/>
    </w:pPr>
    <w:rPr>
      <w:rFonts w:eastAsia="Calibri"/>
    </w:rPr>
  </w:style>
  <w:style w:type="paragraph" w:customStyle="1" w:styleId="2240">
    <w:name w:val="Прил.Нум.заголовок 2+24"/>
    <w:basedOn w:val="2a"/>
    <w:autoRedefine/>
    <w:qFormat/>
    <w:rsid w:val="001C1A6B"/>
    <w:pPr>
      <w:spacing w:after="480"/>
    </w:pPr>
  </w:style>
  <w:style w:type="paragraph" w:customStyle="1" w:styleId="22424">
    <w:name w:val="Прил.Нум.заголовок 2+24+24"/>
    <w:basedOn w:val="2a"/>
    <w:autoRedefine/>
    <w:qFormat/>
    <w:rsid w:val="001C1A6B"/>
    <w:pPr>
      <w:spacing w:before="480" w:after="480"/>
    </w:pPr>
  </w:style>
  <w:style w:type="paragraph" w:customStyle="1" w:styleId="3240">
    <w:name w:val="Прил.Нум.заголовок 3+24"/>
    <w:basedOn w:val="33"/>
    <w:rsid w:val="000E316E"/>
    <w:pPr>
      <w:spacing w:after="480"/>
    </w:pPr>
  </w:style>
  <w:style w:type="paragraph" w:customStyle="1" w:styleId="1ff2">
    <w:name w:val="Приложение 1_скрытый"/>
    <w:basedOn w:val="15"/>
    <w:next w:val="affff1"/>
    <w:qFormat/>
    <w:rsid w:val="001C1A6B"/>
  </w:style>
  <w:style w:type="paragraph" w:customStyle="1" w:styleId="224240">
    <w:name w:val="Нумерованный заголовок 2+24+24"/>
    <w:basedOn w:val="25"/>
    <w:qFormat/>
    <w:rsid w:val="0054043E"/>
    <w:pPr>
      <w:spacing w:before="480"/>
    </w:pPr>
  </w:style>
  <w:style w:type="paragraph" w:customStyle="1" w:styleId="affffffff2">
    <w:name w:val="Таблица_слева"/>
    <w:basedOn w:val="-5"/>
    <w:link w:val="affffffff3"/>
    <w:qFormat/>
    <w:rsid w:val="0054043E"/>
    <w:pPr>
      <w:tabs>
        <w:tab w:val="left" w:pos="1418"/>
      </w:tabs>
      <w:contextualSpacing w:val="0"/>
    </w:pPr>
  </w:style>
  <w:style w:type="character" w:customStyle="1" w:styleId="affffffff3">
    <w:name w:val="Таблица_слева Знак"/>
    <w:basedOn w:val="ad"/>
    <w:link w:val="affffffff2"/>
    <w:rsid w:val="0054043E"/>
    <w:rPr>
      <w:sz w:val="24"/>
      <w:szCs w:val="24"/>
      <w:lang w:eastAsia="ru-RU"/>
    </w:rPr>
  </w:style>
  <w:style w:type="paragraph" w:customStyle="1" w:styleId="461">
    <w:name w:val="Прил.Абзац 4+6"/>
    <w:basedOn w:val="4c"/>
    <w:qFormat/>
    <w:rsid w:val="0054043E"/>
    <w:pPr>
      <w:keepNext/>
      <w:spacing w:after="120"/>
    </w:pPr>
  </w:style>
  <w:style w:type="paragraph" w:customStyle="1" w:styleId="affffffff4">
    <w:name w:val="Обычный слева_подпись"/>
    <w:basedOn w:val="ac"/>
    <w:next w:val="ac"/>
    <w:qFormat/>
    <w:rsid w:val="00EE4F44"/>
    <w:pPr>
      <w:tabs>
        <w:tab w:val="clear" w:pos="1418"/>
      </w:tabs>
      <w:spacing w:line="240" w:lineRule="auto"/>
      <w:ind w:firstLine="0"/>
    </w:pPr>
    <w:rPr>
      <w:szCs w:val="20"/>
    </w:rPr>
  </w:style>
  <w:style w:type="paragraph" w:customStyle="1" w:styleId="166">
    <w:name w:val="Обычный центр_16+Ж+6пт"/>
    <w:basedOn w:val="afc"/>
    <w:next w:val="ac"/>
    <w:link w:val="1660"/>
    <w:qFormat/>
    <w:rsid w:val="00EE4F44"/>
    <w:pPr>
      <w:tabs>
        <w:tab w:val="clear" w:pos="1418"/>
      </w:tabs>
      <w:spacing w:after="120"/>
    </w:pPr>
    <w:rPr>
      <w:b/>
      <w:sz w:val="32"/>
      <w:szCs w:val="32"/>
      <w:lang w:eastAsia="en-US" w:bidi="en-US"/>
    </w:rPr>
  </w:style>
  <w:style w:type="character" w:customStyle="1" w:styleId="1660">
    <w:name w:val="Обычный центр_16+Ж+6пт Знак"/>
    <w:link w:val="166"/>
    <w:rsid w:val="00EE4F44"/>
    <w:rPr>
      <w:b/>
      <w:sz w:val="32"/>
      <w:szCs w:val="32"/>
      <w:lang w:bidi="en-US"/>
    </w:rPr>
  </w:style>
  <w:style w:type="paragraph" w:customStyle="1" w:styleId="1-20">
    <w:name w:val="Перечисление 1)-2"/>
    <w:basedOn w:val="ac"/>
    <w:qFormat/>
    <w:rsid w:val="0053227F"/>
    <w:pPr>
      <w:tabs>
        <w:tab w:val="clear" w:pos="1418"/>
      </w:tabs>
      <w:ind w:firstLine="0"/>
    </w:pPr>
    <w:rPr>
      <w:szCs w:val="24"/>
      <w:lang w:eastAsia="en-US" w:bidi="en-US"/>
    </w:rPr>
  </w:style>
  <w:style w:type="paragraph" w:customStyle="1" w:styleId="-1">
    <w:name w:val="Перечисление а)-1ур."/>
    <w:basedOn w:val="afff4"/>
    <w:link w:val="-13"/>
    <w:qFormat/>
    <w:rsid w:val="0053227F"/>
    <w:pPr>
      <w:numPr>
        <w:numId w:val="48"/>
      </w:numPr>
      <w:shd w:val="clear" w:color="auto" w:fill="FFFFFF"/>
      <w:tabs>
        <w:tab w:val="clear" w:pos="1418"/>
        <w:tab w:val="left" w:pos="619"/>
      </w:tabs>
    </w:pPr>
    <w:rPr>
      <w:color w:val="000000"/>
      <w:spacing w:val="-1"/>
      <w:szCs w:val="24"/>
      <w:lang w:eastAsia="en-US" w:bidi="en-US"/>
    </w:rPr>
  </w:style>
  <w:style w:type="character" w:customStyle="1" w:styleId="-13">
    <w:name w:val="Перечисление а)-1ур. Знак"/>
    <w:link w:val="-1"/>
    <w:rsid w:val="0053227F"/>
    <w:rPr>
      <w:color w:val="000000"/>
      <w:spacing w:val="-1"/>
      <w:sz w:val="28"/>
      <w:szCs w:val="24"/>
      <w:shd w:val="clear" w:color="auto" w:fill="FFFFFF"/>
      <w:lang w:bidi="en-US"/>
    </w:rPr>
  </w:style>
  <w:style w:type="paragraph" w:customStyle="1" w:styleId="caps0">
    <w:name w:val="Обычный_центр+caps"/>
    <w:basedOn w:val="ac"/>
    <w:next w:val="afc"/>
    <w:link w:val="caps1"/>
    <w:qFormat/>
    <w:rsid w:val="002B45C7"/>
    <w:pPr>
      <w:ind w:firstLine="0"/>
      <w:jc w:val="center"/>
    </w:pPr>
    <w:rPr>
      <w:caps/>
    </w:rPr>
  </w:style>
  <w:style w:type="paragraph" w:customStyle="1" w:styleId="affffffff5">
    <w:name w:val="Заголовок вне содержания"/>
    <w:basedOn w:val="caps0"/>
    <w:next w:val="ac"/>
    <w:link w:val="affffffff6"/>
    <w:qFormat/>
    <w:rsid w:val="009E0C49"/>
    <w:pPr>
      <w:keepNext/>
      <w:pageBreakBefore/>
      <w:suppressAutoHyphens/>
      <w:spacing w:after="120"/>
    </w:pPr>
  </w:style>
  <w:style w:type="paragraph" w:customStyle="1" w:styleId="-f0">
    <w:name w:val="Обычный-центр"/>
    <w:basedOn w:val="ac"/>
    <w:qFormat/>
    <w:rsid w:val="009E0C49"/>
    <w:pPr>
      <w:ind w:right="28" w:firstLine="0"/>
      <w:jc w:val="center"/>
    </w:pPr>
  </w:style>
  <w:style w:type="paragraph" w:customStyle="1" w:styleId="affffffff7">
    <w:name w:val="Название вне содержания"/>
    <w:basedOn w:val="-f0"/>
    <w:qFormat/>
    <w:rsid w:val="009E0C49"/>
    <w:pPr>
      <w:spacing w:after="240"/>
    </w:pPr>
    <w:rPr>
      <w:caps/>
    </w:rPr>
  </w:style>
  <w:style w:type="paragraph" w:customStyle="1" w:styleId="1a">
    <w:name w:val="Список1"/>
    <w:basedOn w:val="ac"/>
    <w:link w:val="1ff3"/>
    <w:qFormat/>
    <w:rsid w:val="009E0C49"/>
    <w:pPr>
      <w:numPr>
        <w:numId w:val="49"/>
      </w:numPr>
      <w:tabs>
        <w:tab w:val="clear" w:pos="1418"/>
        <w:tab w:val="left" w:pos="993"/>
      </w:tabs>
      <w:ind w:left="0" w:firstLine="709"/>
    </w:pPr>
    <w:rPr>
      <w:szCs w:val="20"/>
    </w:rPr>
  </w:style>
  <w:style w:type="character" w:customStyle="1" w:styleId="1ff3">
    <w:name w:val="Список1 Знак"/>
    <w:link w:val="1a"/>
    <w:rsid w:val="009E0C49"/>
    <w:rPr>
      <w:sz w:val="28"/>
      <w:lang w:eastAsia="ru-RU"/>
    </w:rPr>
  </w:style>
  <w:style w:type="paragraph" w:customStyle="1" w:styleId="1-2">
    <w:name w:val="Перечисление 1)-2ур."/>
    <w:basedOn w:val="ac"/>
    <w:qFormat/>
    <w:rsid w:val="009E0C49"/>
    <w:pPr>
      <w:numPr>
        <w:numId w:val="53"/>
      </w:numPr>
      <w:tabs>
        <w:tab w:val="clear" w:pos="1418"/>
      </w:tabs>
    </w:pPr>
    <w:rPr>
      <w:szCs w:val="24"/>
      <w:shd w:val="clear" w:color="auto" w:fill="FFFFFF"/>
      <w:lang w:eastAsia="en-US" w:bidi="en-US"/>
    </w:rPr>
  </w:style>
  <w:style w:type="character" w:customStyle="1" w:styleId="caps1">
    <w:name w:val="Обычный_центр+caps Знак"/>
    <w:basedOn w:val="ad"/>
    <w:link w:val="caps0"/>
    <w:rsid w:val="009E0C49"/>
    <w:rPr>
      <w:caps/>
      <w:sz w:val="28"/>
      <w:szCs w:val="28"/>
      <w:lang w:eastAsia="ru-RU"/>
    </w:rPr>
  </w:style>
  <w:style w:type="character" w:customStyle="1" w:styleId="affffffff6">
    <w:name w:val="Заголовок вне содержания Знак"/>
    <w:basedOn w:val="caps1"/>
    <w:link w:val="affffffff5"/>
    <w:rsid w:val="009E0C49"/>
    <w:rPr>
      <w:caps/>
      <w:sz w:val="28"/>
      <w:szCs w:val="28"/>
      <w:lang w:eastAsia="ru-RU"/>
    </w:rPr>
  </w:style>
  <w:style w:type="paragraph" w:customStyle="1" w:styleId="18">
    <w:name w:val="ПД_Заголовок 1"/>
    <w:basedOn w:val="ac"/>
    <w:next w:val="ac"/>
    <w:link w:val="1ff4"/>
    <w:qFormat/>
    <w:rsid w:val="009E0C49"/>
    <w:pPr>
      <w:keepNext/>
      <w:pageBreakBefore/>
      <w:numPr>
        <w:numId w:val="54"/>
      </w:numPr>
      <w:suppressAutoHyphens/>
      <w:spacing w:after="240"/>
      <w:contextualSpacing/>
      <w:jc w:val="center"/>
    </w:pPr>
    <w:rPr>
      <w:caps/>
    </w:rPr>
  </w:style>
  <w:style w:type="paragraph" w:customStyle="1" w:styleId="2d">
    <w:name w:val="ПД_Заголовок 2"/>
    <w:basedOn w:val="ac"/>
    <w:next w:val="ac"/>
    <w:link w:val="2fff"/>
    <w:qFormat/>
    <w:rsid w:val="009E0C49"/>
    <w:pPr>
      <w:keepNext/>
      <w:numPr>
        <w:ilvl w:val="1"/>
        <w:numId w:val="54"/>
      </w:numPr>
      <w:suppressAutoHyphens/>
      <w:spacing w:before="240" w:after="240"/>
      <w:contextualSpacing/>
    </w:pPr>
  </w:style>
  <w:style w:type="character" w:customStyle="1" w:styleId="1ff4">
    <w:name w:val="ПД_Заголовок 1 Знак"/>
    <w:basedOn w:val="ad"/>
    <w:link w:val="18"/>
    <w:rsid w:val="009E0C49"/>
    <w:rPr>
      <w:caps/>
      <w:sz w:val="28"/>
      <w:szCs w:val="28"/>
      <w:lang w:eastAsia="ru-RU"/>
    </w:rPr>
  </w:style>
  <w:style w:type="paragraph" w:customStyle="1" w:styleId="34">
    <w:name w:val="ПД_Заголовок 3"/>
    <w:basedOn w:val="ac"/>
    <w:next w:val="ac"/>
    <w:qFormat/>
    <w:rsid w:val="009E0C49"/>
    <w:pPr>
      <w:keepNext/>
      <w:numPr>
        <w:ilvl w:val="2"/>
        <w:numId w:val="54"/>
      </w:numPr>
      <w:suppressAutoHyphens/>
      <w:spacing w:before="240" w:after="240"/>
    </w:pPr>
  </w:style>
  <w:style w:type="character" w:customStyle="1" w:styleId="2fff">
    <w:name w:val="ПД_Заголовок 2 Знак"/>
    <w:basedOn w:val="ad"/>
    <w:link w:val="2d"/>
    <w:rsid w:val="009E0C49"/>
    <w:rPr>
      <w:sz w:val="28"/>
      <w:szCs w:val="28"/>
      <w:lang w:eastAsia="ru-RU"/>
    </w:rPr>
  </w:style>
  <w:style w:type="paragraph" w:customStyle="1" w:styleId="2e">
    <w:name w:val="ПД_Абзац 2"/>
    <w:basedOn w:val="ac"/>
    <w:next w:val="ac"/>
    <w:link w:val="2fff0"/>
    <w:qFormat/>
    <w:rsid w:val="0023574D"/>
    <w:pPr>
      <w:numPr>
        <w:ilvl w:val="4"/>
        <w:numId w:val="54"/>
      </w:numPr>
      <w:spacing w:before="240"/>
      <w:jc w:val="center"/>
    </w:pPr>
  </w:style>
  <w:style w:type="paragraph" w:customStyle="1" w:styleId="35">
    <w:name w:val="ПД_Абзац 3"/>
    <w:basedOn w:val="ac"/>
    <w:next w:val="ac"/>
    <w:link w:val="3fd"/>
    <w:qFormat/>
    <w:rsid w:val="0023574D"/>
    <w:pPr>
      <w:numPr>
        <w:ilvl w:val="5"/>
        <w:numId w:val="54"/>
      </w:numPr>
    </w:pPr>
  </w:style>
  <w:style w:type="character" w:customStyle="1" w:styleId="2fff0">
    <w:name w:val="ПД_Абзац 2 Знак"/>
    <w:basedOn w:val="ad"/>
    <w:link w:val="2e"/>
    <w:rsid w:val="0023574D"/>
    <w:rPr>
      <w:sz w:val="28"/>
      <w:szCs w:val="28"/>
      <w:lang w:eastAsia="ru-RU"/>
    </w:rPr>
  </w:style>
  <w:style w:type="paragraph" w:customStyle="1" w:styleId="45">
    <w:name w:val="ПД_Абзац 4"/>
    <w:basedOn w:val="ac"/>
    <w:next w:val="ac"/>
    <w:link w:val="4f7"/>
    <w:qFormat/>
    <w:rsid w:val="0023574D"/>
    <w:pPr>
      <w:numPr>
        <w:ilvl w:val="6"/>
        <w:numId w:val="54"/>
      </w:numPr>
    </w:pPr>
  </w:style>
  <w:style w:type="character" w:customStyle="1" w:styleId="3fd">
    <w:name w:val="ПД_Абзац 3 Знак"/>
    <w:basedOn w:val="ad"/>
    <w:link w:val="35"/>
    <w:rsid w:val="0023574D"/>
    <w:rPr>
      <w:sz w:val="28"/>
      <w:szCs w:val="28"/>
      <w:lang w:eastAsia="ru-RU"/>
    </w:rPr>
  </w:style>
  <w:style w:type="paragraph" w:customStyle="1" w:styleId="44">
    <w:name w:val="ПД_Заголовок 4"/>
    <w:basedOn w:val="ac"/>
    <w:next w:val="ac"/>
    <w:link w:val="4f8"/>
    <w:qFormat/>
    <w:rsid w:val="0023574D"/>
    <w:pPr>
      <w:keepNext/>
      <w:numPr>
        <w:ilvl w:val="3"/>
        <w:numId w:val="54"/>
      </w:numPr>
      <w:suppressAutoHyphens/>
      <w:spacing w:before="120" w:after="120"/>
    </w:pPr>
  </w:style>
  <w:style w:type="character" w:customStyle="1" w:styleId="4f7">
    <w:name w:val="ПД_Абзац 4 Знак"/>
    <w:basedOn w:val="ad"/>
    <w:link w:val="45"/>
    <w:rsid w:val="0023574D"/>
    <w:rPr>
      <w:sz w:val="28"/>
      <w:szCs w:val="28"/>
      <w:lang w:eastAsia="ru-RU"/>
    </w:rPr>
  </w:style>
  <w:style w:type="character" w:customStyle="1" w:styleId="4f8">
    <w:name w:val="ПД_Заголовок 4 Знак"/>
    <w:basedOn w:val="ad"/>
    <w:link w:val="44"/>
    <w:rsid w:val="0023574D"/>
    <w:rPr>
      <w:sz w:val="28"/>
      <w:szCs w:val="28"/>
      <w:lang w:eastAsia="ru-RU"/>
    </w:rPr>
  </w:style>
  <w:style w:type="paragraph" w:customStyle="1" w:styleId="a7">
    <w:name w:val="перечисление"/>
    <w:basedOn w:val="afff4"/>
    <w:qFormat/>
    <w:rsid w:val="00EC6292"/>
    <w:pPr>
      <w:numPr>
        <w:numId w:val="55"/>
      </w:numPr>
      <w:tabs>
        <w:tab w:val="clear" w:pos="1418"/>
      </w:tabs>
    </w:pPr>
    <w:rPr>
      <w:bCs/>
      <w:color w:val="000000" w:themeColor="text1"/>
      <w:szCs w:val="18"/>
      <w:lang w:eastAsia="en-US"/>
    </w:rPr>
  </w:style>
  <w:style w:type="paragraph" w:customStyle="1" w:styleId="a1">
    <w:name w:val="ПД_Приложение"/>
    <w:basedOn w:val="ac"/>
    <w:next w:val="ac"/>
    <w:link w:val="affffffff8"/>
    <w:qFormat/>
    <w:rsid w:val="0024039D"/>
    <w:pPr>
      <w:keepNext/>
      <w:pageBreakBefore/>
      <w:numPr>
        <w:numId w:val="56"/>
      </w:numPr>
      <w:suppressAutoHyphens/>
      <w:spacing w:after="240"/>
      <w:jc w:val="center"/>
    </w:pPr>
    <w:rPr>
      <w:caps/>
    </w:rPr>
  </w:style>
  <w:style w:type="paragraph" w:customStyle="1" w:styleId="11">
    <w:name w:val="ПД_Прил.Заголовок 1"/>
    <w:basedOn w:val="ac"/>
    <w:next w:val="ac"/>
    <w:link w:val="1ff5"/>
    <w:qFormat/>
    <w:rsid w:val="0024039D"/>
    <w:pPr>
      <w:numPr>
        <w:ilvl w:val="1"/>
        <w:numId w:val="56"/>
      </w:numPr>
      <w:spacing w:before="240"/>
    </w:pPr>
  </w:style>
  <w:style w:type="character" w:customStyle="1" w:styleId="affffffff8">
    <w:name w:val="ПД_Приложение Знак"/>
    <w:basedOn w:val="ad"/>
    <w:link w:val="a1"/>
    <w:rsid w:val="0024039D"/>
    <w:rPr>
      <w:caps/>
      <w:sz w:val="28"/>
      <w:szCs w:val="28"/>
      <w:lang w:eastAsia="ru-RU"/>
    </w:rPr>
  </w:style>
  <w:style w:type="character" w:customStyle="1" w:styleId="1ff5">
    <w:name w:val="ПД_Прил.Заголовок 1 Знак"/>
    <w:basedOn w:val="ad"/>
    <w:link w:val="11"/>
    <w:rsid w:val="0024039D"/>
    <w:rPr>
      <w:sz w:val="28"/>
      <w:szCs w:val="28"/>
      <w:lang w:eastAsia="ru-RU"/>
    </w:rPr>
  </w:style>
  <w:style w:type="paragraph" w:customStyle="1" w:styleId="1-1">
    <w:name w:val="Перечисление 1)-1 ур."/>
    <w:basedOn w:val="ac"/>
    <w:qFormat/>
    <w:rsid w:val="0024039D"/>
    <w:pPr>
      <w:numPr>
        <w:numId w:val="57"/>
      </w:numPr>
      <w:tabs>
        <w:tab w:val="clear" w:pos="1418"/>
      </w:tabs>
    </w:pPr>
    <w:rPr>
      <w:szCs w:val="24"/>
      <w:lang w:eastAsia="en-US" w:bidi="en-US"/>
    </w:rPr>
  </w:style>
  <w:style w:type="paragraph" w:customStyle="1" w:styleId="affffffff9">
    <w:name w:val="Команда"/>
    <w:basedOn w:val="ac"/>
    <w:link w:val="affffffffa"/>
    <w:qFormat/>
    <w:rsid w:val="0024039D"/>
    <w:pPr>
      <w:tabs>
        <w:tab w:val="clear" w:pos="1418"/>
      </w:tabs>
      <w:spacing w:before="120" w:after="120"/>
      <w:ind w:firstLine="0"/>
      <w:jc w:val="center"/>
    </w:pPr>
    <w:rPr>
      <w:rFonts w:ascii="Courier New" w:hAnsi="Courier New" w:cs="Courier New"/>
      <w:szCs w:val="24"/>
      <w:lang w:eastAsia="en-US" w:bidi="en-US"/>
    </w:rPr>
  </w:style>
  <w:style w:type="character" w:customStyle="1" w:styleId="affffffffa">
    <w:name w:val="Команда Знак"/>
    <w:basedOn w:val="ad"/>
    <w:link w:val="affffffff9"/>
    <w:rsid w:val="0024039D"/>
    <w:rPr>
      <w:rFonts w:ascii="Courier New" w:hAnsi="Courier New" w:cs="Courier New"/>
      <w:sz w:val="28"/>
      <w:szCs w:val="24"/>
      <w:lang w:bidi="en-US"/>
    </w:rPr>
  </w:style>
  <w:style w:type="paragraph" w:customStyle="1" w:styleId="92">
    <w:name w:val="табличный 9 курсив центр"/>
    <w:basedOn w:val="ac"/>
    <w:link w:val="93"/>
    <w:qFormat/>
    <w:rsid w:val="0024039D"/>
    <w:pPr>
      <w:tabs>
        <w:tab w:val="clear" w:pos="1418"/>
      </w:tabs>
      <w:spacing w:line="240" w:lineRule="auto"/>
      <w:ind w:firstLine="0"/>
      <w:jc w:val="center"/>
    </w:pPr>
    <w:rPr>
      <w:i/>
      <w:sz w:val="18"/>
      <w:szCs w:val="18"/>
      <w:lang w:val="x-none" w:eastAsia="x-none"/>
    </w:rPr>
  </w:style>
  <w:style w:type="character" w:customStyle="1" w:styleId="93">
    <w:name w:val="табличный 9 курсив центр Знак"/>
    <w:link w:val="92"/>
    <w:rsid w:val="0024039D"/>
    <w:rPr>
      <w:i/>
      <w:sz w:val="18"/>
      <w:szCs w:val="18"/>
      <w:lang w:val="x-none" w:eastAsia="x-none"/>
    </w:rPr>
  </w:style>
  <w:style w:type="character" w:customStyle="1" w:styleId="afffc">
    <w:name w:val="Табличный_центр Знак"/>
    <w:link w:val="afffb"/>
    <w:rsid w:val="0024039D"/>
    <w:rPr>
      <w:sz w:val="22"/>
      <w:lang w:eastAsia="ru-RU"/>
    </w:rPr>
  </w:style>
  <w:style w:type="paragraph" w:styleId="affffffffb">
    <w:name w:val="Body Text Indent"/>
    <w:basedOn w:val="ac"/>
    <w:link w:val="affffffffc"/>
    <w:rsid w:val="00EE2E0B"/>
    <w:pPr>
      <w:tabs>
        <w:tab w:val="clear" w:pos="1418"/>
      </w:tabs>
      <w:spacing w:line="240" w:lineRule="auto"/>
      <w:ind w:left="284" w:firstLine="567"/>
    </w:pPr>
    <w:rPr>
      <w:szCs w:val="20"/>
    </w:rPr>
  </w:style>
  <w:style w:type="character" w:customStyle="1" w:styleId="affffffffc">
    <w:name w:val="Основной текст с отступом Знак"/>
    <w:basedOn w:val="ad"/>
    <w:link w:val="affffffffb"/>
    <w:rsid w:val="00EE2E0B"/>
    <w:rPr>
      <w:sz w:val="28"/>
      <w:lang w:eastAsia="ru-RU"/>
    </w:rPr>
  </w:style>
  <w:style w:type="paragraph" w:customStyle="1" w:styleId="affffffffd">
    <w:name w:val="Рисунок_название"/>
    <w:basedOn w:val="ac"/>
    <w:next w:val="afff0"/>
    <w:qFormat/>
    <w:rsid w:val="00CB099B"/>
    <w:pPr>
      <w:keepNext/>
      <w:spacing w:before="240"/>
      <w:ind w:firstLine="0"/>
      <w:jc w:val="center"/>
    </w:pPr>
  </w:style>
  <w:style w:type="character" w:customStyle="1" w:styleId="UnresolvedMention">
    <w:name w:val="Unresolved Mention"/>
    <w:basedOn w:val="ad"/>
    <w:uiPriority w:val="99"/>
    <w:semiHidden/>
    <w:unhideWhenUsed/>
    <w:rsid w:val="0029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ostgresql.org/" TargetMode="External"/><Relationship Id="rId18" Type="http://schemas.openxmlformats.org/officeDocument/2006/relationships/hyperlink" Target="https://docs.ansible.com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docs.docker.com/compos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ansible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docker.com/engine/" TargetMode="External"/><Relationship Id="rId20" Type="http://schemas.openxmlformats.org/officeDocument/2006/relationships/hyperlink" Target="https://docs.docker.com/compos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docker.com/engine/" TargetMode="External"/><Relationship Id="rId23" Type="http://schemas.openxmlformats.org/officeDocument/2006/relationships/hyperlink" Target="https://install-dev.vmts.smartgeosystem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ansibl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ostgresql.org/docs/11/index.html" TargetMode="External"/><Relationship Id="rId22" Type="http://schemas.openxmlformats.org/officeDocument/2006/relationships/hyperlink" Target="https://smartgeosystems.ru/" TargetMode="Externa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72;&#1094;&#1080;&#1103;\&#1053;&#1086;&#1074;&#1099;&#1077;%20&#1096;&#1072;&#1073;&#1083;&#1086;&#1085;&#1099;\&#1052;&#1086;&#1080;%20&#1055;&#1044;%20&#1087;&#1086;%20&#1048;&#1058;\&#1055;&#1044;_14_1,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D485-12FD-4D97-82C4-5DD1251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ПД_14_1,5</Template>
  <TotalTime>0</TotalTime>
  <Pages>25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Гужвий</dc:creator>
  <cp:keywords/>
  <dc:description/>
  <cp:lastModifiedBy>Анастасия Викторовна Кобзева</cp:lastModifiedBy>
  <cp:revision>2</cp:revision>
  <cp:lastPrinted>2022-10-21T08:19:00Z</cp:lastPrinted>
  <dcterms:created xsi:type="dcterms:W3CDTF">2022-11-28T14:21:00Z</dcterms:created>
  <dcterms:modified xsi:type="dcterms:W3CDTF">2022-11-28T14:21:00Z</dcterms:modified>
</cp:coreProperties>
</file>